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019" w:type="dxa"/>
        <w:tblInd w:w="-289" w:type="dxa"/>
        <w:tblLook w:val="04A0" w:firstRow="1" w:lastRow="0" w:firstColumn="1" w:lastColumn="0" w:noHBand="0" w:noVBand="1"/>
      </w:tblPr>
      <w:tblGrid>
        <w:gridCol w:w="1403"/>
        <w:gridCol w:w="299"/>
        <w:gridCol w:w="567"/>
        <w:gridCol w:w="512"/>
        <w:gridCol w:w="622"/>
        <w:gridCol w:w="850"/>
        <w:gridCol w:w="670"/>
        <w:gridCol w:w="277"/>
        <w:gridCol w:w="2172"/>
        <w:gridCol w:w="283"/>
        <w:gridCol w:w="1276"/>
        <w:gridCol w:w="1610"/>
        <w:gridCol w:w="375"/>
        <w:gridCol w:w="442"/>
        <w:gridCol w:w="1259"/>
        <w:gridCol w:w="1701"/>
        <w:gridCol w:w="141"/>
        <w:gridCol w:w="1560"/>
      </w:tblGrid>
      <w:tr w:rsidR="00D03B5B" w:rsidRPr="000B04D4" w14:paraId="61990097" w14:textId="77777777" w:rsidTr="00E04F26">
        <w:tc>
          <w:tcPr>
            <w:tcW w:w="16019" w:type="dxa"/>
            <w:gridSpan w:val="18"/>
            <w:shd w:val="clear" w:color="auto" w:fill="92D050"/>
          </w:tcPr>
          <w:p w14:paraId="1507A6DC" w14:textId="3112EAE6" w:rsidR="00D03B5B" w:rsidRPr="00835670" w:rsidRDefault="00D03B5B" w:rsidP="000B04D4">
            <w:pPr>
              <w:jc w:val="center"/>
              <w:rPr>
                <w:rFonts w:cstheme="minorHAnsi"/>
                <w:b/>
                <w:color w:val="FFFFFF" w:themeColor="background1"/>
                <w:sz w:val="16"/>
                <w:szCs w:val="16"/>
              </w:rPr>
            </w:pPr>
            <w:r w:rsidRPr="00896AA9">
              <w:rPr>
                <w:rFonts w:cstheme="minorHAnsi"/>
                <w:b/>
                <w:sz w:val="16"/>
                <w:szCs w:val="16"/>
              </w:rPr>
              <w:t>PRIME AREAS</w:t>
            </w:r>
          </w:p>
        </w:tc>
      </w:tr>
      <w:tr w:rsidR="00CC2DA5" w:rsidRPr="00896AA9" w14:paraId="46A0B865" w14:textId="77777777" w:rsidTr="00D03B5B">
        <w:tc>
          <w:tcPr>
            <w:tcW w:w="4253" w:type="dxa"/>
            <w:gridSpan w:val="6"/>
            <w:shd w:val="clear" w:color="auto" w:fill="92D050"/>
          </w:tcPr>
          <w:p w14:paraId="45B88350" w14:textId="77777777" w:rsidR="00273182" w:rsidRPr="00896AA9" w:rsidRDefault="00273182" w:rsidP="000B04D4">
            <w:pPr>
              <w:jc w:val="center"/>
              <w:rPr>
                <w:rFonts w:cstheme="minorHAnsi"/>
                <w:b/>
                <w:sz w:val="16"/>
                <w:szCs w:val="16"/>
              </w:rPr>
            </w:pPr>
            <w:r w:rsidRPr="00896AA9">
              <w:rPr>
                <w:rFonts w:cstheme="minorHAnsi"/>
                <w:b/>
                <w:sz w:val="16"/>
                <w:szCs w:val="16"/>
              </w:rPr>
              <w:t>Communication and language</w:t>
            </w:r>
          </w:p>
        </w:tc>
        <w:tc>
          <w:tcPr>
            <w:tcW w:w="4678" w:type="dxa"/>
            <w:gridSpan w:val="5"/>
            <w:shd w:val="clear" w:color="auto" w:fill="92D050"/>
          </w:tcPr>
          <w:p w14:paraId="52926176" w14:textId="482D0D72" w:rsidR="00273182" w:rsidRPr="00896AA9" w:rsidRDefault="00273182" w:rsidP="00896AA9">
            <w:pPr>
              <w:jc w:val="center"/>
              <w:rPr>
                <w:rFonts w:cstheme="minorHAnsi"/>
                <w:b/>
                <w:sz w:val="16"/>
                <w:szCs w:val="16"/>
              </w:rPr>
            </w:pPr>
            <w:r w:rsidRPr="00896AA9">
              <w:rPr>
                <w:rFonts w:cstheme="minorHAnsi"/>
                <w:b/>
                <w:sz w:val="16"/>
                <w:szCs w:val="16"/>
              </w:rPr>
              <w:t>Physical development</w:t>
            </w:r>
          </w:p>
        </w:tc>
        <w:tc>
          <w:tcPr>
            <w:tcW w:w="7088" w:type="dxa"/>
            <w:gridSpan w:val="7"/>
            <w:shd w:val="clear" w:color="auto" w:fill="92D050"/>
          </w:tcPr>
          <w:p w14:paraId="54B1DE0F" w14:textId="209E8D8D" w:rsidR="00273182" w:rsidRPr="00896AA9" w:rsidRDefault="00273182" w:rsidP="000B04D4">
            <w:pPr>
              <w:jc w:val="center"/>
              <w:rPr>
                <w:rFonts w:cstheme="minorHAnsi"/>
                <w:b/>
                <w:sz w:val="16"/>
                <w:szCs w:val="16"/>
              </w:rPr>
            </w:pPr>
            <w:r w:rsidRPr="00896AA9">
              <w:rPr>
                <w:rFonts w:cstheme="minorHAnsi"/>
                <w:b/>
                <w:sz w:val="16"/>
                <w:szCs w:val="16"/>
              </w:rPr>
              <w:t>Personal, social and emotional development</w:t>
            </w:r>
          </w:p>
        </w:tc>
      </w:tr>
      <w:tr w:rsidR="00D03B5B" w:rsidRPr="00896AA9" w14:paraId="5B81B6FE" w14:textId="2661FB6F" w:rsidTr="00D03B5B">
        <w:trPr>
          <w:trHeight w:val="86"/>
        </w:trPr>
        <w:tc>
          <w:tcPr>
            <w:tcW w:w="2269" w:type="dxa"/>
            <w:gridSpan w:val="3"/>
            <w:shd w:val="clear" w:color="auto" w:fill="C2D69B" w:themeFill="accent3" w:themeFillTint="99"/>
          </w:tcPr>
          <w:p w14:paraId="3F53F564" w14:textId="34A70803" w:rsidR="00D03B5B" w:rsidRPr="00896AA9" w:rsidRDefault="00D03B5B" w:rsidP="00D72D00">
            <w:pPr>
              <w:jc w:val="center"/>
              <w:rPr>
                <w:rFonts w:cstheme="minorHAnsi"/>
                <w:sz w:val="16"/>
                <w:szCs w:val="16"/>
              </w:rPr>
            </w:pPr>
            <w:r w:rsidRPr="00896AA9">
              <w:rPr>
                <w:rFonts w:cstheme="minorHAnsi"/>
                <w:sz w:val="16"/>
                <w:szCs w:val="16"/>
              </w:rPr>
              <w:t>Listening</w:t>
            </w:r>
            <w:r>
              <w:rPr>
                <w:rFonts w:cstheme="minorHAnsi"/>
                <w:sz w:val="16"/>
                <w:szCs w:val="16"/>
              </w:rPr>
              <w:t>,</w:t>
            </w:r>
            <w:r w:rsidRPr="00896AA9">
              <w:rPr>
                <w:rFonts w:cstheme="minorHAnsi"/>
                <w:sz w:val="16"/>
                <w:szCs w:val="16"/>
              </w:rPr>
              <w:t xml:space="preserve"> </w:t>
            </w:r>
            <w:r>
              <w:rPr>
                <w:rFonts w:cstheme="minorHAnsi"/>
                <w:sz w:val="16"/>
                <w:szCs w:val="16"/>
              </w:rPr>
              <w:t>A</w:t>
            </w:r>
            <w:r w:rsidRPr="00896AA9">
              <w:rPr>
                <w:rFonts w:cstheme="minorHAnsi"/>
                <w:sz w:val="16"/>
                <w:szCs w:val="16"/>
              </w:rPr>
              <w:t>ttention</w:t>
            </w:r>
            <w:r>
              <w:rPr>
                <w:rFonts w:cstheme="minorHAnsi"/>
                <w:sz w:val="16"/>
                <w:szCs w:val="16"/>
              </w:rPr>
              <w:t xml:space="preserve"> and </w:t>
            </w:r>
            <w:r w:rsidRPr="000B535E">
              <w:rPr>
                <w:rFonts w:cstheme="minorHAnsi"/>
                <w:sz w:val="16"/>
                <w:szCs w:val="16"/>
              </w:rPr>
              <w:t>Understanding</w:t>
            </w:r>
          </w:p>
        </w:tc>
        <w:tc>
          <w:tcPr>
            <w:tcW w:w="1984" w:type="dxa"/>
            <w:gridSpan w:val="3"/>
            <w:shd w:val="clear" w:color="auto" w:fill="C2D69B" w:themeFill="accent3" w:themeFillTint="99"/>
          </w:tcPr>
          <w:p w14:paraId="3237D5B7" w14:textId="77777777" w:rsidR="00D03B5B" w:rsidRPr="00896AA9" w:rsidRDefault="00D03B5B" w:rsidP="00896AA9">
            <w:pPr>
              <w:jc w:val="center"/>
              <w:rPr>
                <w:rFonts w:cstheme="minorHAnsi"/>
                <w:sz w:val="16"/>
                <w:szCs w:val="16"/>
              </w:rPr>
            </w:pPr>
            <w:r>
              <w:rPr>
                <w:rFonts w:cstheme="minorHAnsi"/>
                <w:sz w:val="16"/>
                <w:szCs w:val="16"/>
              </w:rPr>
              <w:t>Speaking</w:t>
            </w:r>
          </w:p>
        </w:tc>
        <w:tc>
          <w:tcPr>
            <w:tcW w:w="3402" w:type="dxa"/>
            <w:gridSpan w:val="4"/>
            <w:shd w:val="clear" w:color="auto" w:fill="C2D69B" w:themeFill="accent3" w:themeFillTint="99"/>
          </w:tcPr>
          <w:p w14:paraId="12F9DA2B" w14:textId="2F678A77" w:rsidR="00D03B5B" w:rsidRPr="00896AA9" w:rsidRDefault="00D03B5B" w:rsidP="00896AA9">
            <w:pPr>
              <w:jc w:val="center"/>
              <w:rPr>
                <w:rFonts w:cstheme="minorHAnsi"/>
                <w:sz w:val="16"/>
                <w:szCs w:val="16"/>
              </w:rPr>
            </w:pPr>
            <w:r>
              <w:rPr>
                <w:rFonts w:cstheme="minorHAnsi"/>
                <w:sz w:val="16"/>
                <w:szCs w:val="16"/>
              </w:rPr>
              <w:t>Gross Motor Skills</w:t>
            </w:r>
          </w:p>
        </w:tc>
        <w:tc>
          <w:tcPr>
            <w:tcW w:w="3261" w:type="dxa"/>
            <w:gridSpan w:val="3"/>
            <w:shd w:val="clear" w:color="auto" w:fill="C2D69B" w:themeFill="accent3" w:themeFillTint="99"/>
          </w:tcPr>
          <w:p w14:paraId="4D16AF6E" w14:textId="0D6B85DE" w:rsidR="00D03B5B" w:rsidRPr="00896AA9" w:rsidRDefault="00D03B5B" w:rsidP="00D03B5B">
            <w:pPr>
              <w:jc w:val="center"/>
              <w:rPr>
                <w:rFonts w:cstheme="minorHAnsi"/>
                <w:sz w:val="16"/>
                <w:szCs w:val="16"/>
              </w:rPr>
            </w:pPr>
            <w:r>
              <w:rPr>
                <w:rFonts w:cstheme="minorHAnsi"/>
                <w:sz w:val="16"/>
                <w:szCs w:val="16"/>
              </w:rPr>
              <w:t>Fine motor skills</w:t>
            </w:r>
          </w:p>
        </w:tc>
        <w:tc>
          <w:tcPr>
            <w:tcW w:w="1701" w:type="dxa"/>
            <w:gridSpan w:val="2"/>
            <w:shd w:val="clear" w:color="auto" w:fill="C2D69B" w:themeFill="accent3" w:themeFillTint="99"/>
          </w:tcPr>
          <w:p w14:paraId="1212E25A" w14:textId="77777777" w:rsidR="00D03B5B" w:rsidRPr="00896AA9" w:rsidRDefault="00D03B5B" w:rsidP="00896AA9">
            <w:pPr>
              <w:jc w:val="center"/>
              <w:rPr>
                <w:rFonts w:cstheme="minorHAnsi"/>
                <w:sz w:val="16"/>
                <w:szCs w:val="16"/>
              </w:rPr>
            </w:pPr>
            <w:r>
              <w:rPr>
                <w:rFonts w:cstheme="minorHAnsi"/>
                <w:sz w:val="16"/>
                <w:szCs w:val="16"/>
              </w:rPr>
              <w:t>Self-Regulation</w:t>
            </w:r>
          </w:p>
        </w:tc>
        <w:tc>
          <w:tcPr>
            <w:tcW w:w="1701" w:type="dxa"/>
            <w:shd w:val="clear" w:color="auto" w:fill="C2D69B" w:themeFill="accent3" w:themeFillTint="99"/>
          </w:tcPr>
          <w:p w14:paraId="35401577" w14:textId="18306B82" w:rsidR="00D03B5B" w:rsidRPr="00896AA9" w:rsidRDefault="00D03B5B" w:rsidP="00896AA9">
            <w:pPr>
              <w:jc w:val="center"/>
              <w:rPr>
                <w:rFonts w:cstheme="minorHAnsi"/>
                <w:sz w:val="16"/>
                <w:szCs w:val="16"/>
              </w:rPr>
            </w:pPr>
            <w:r>
              <w:rPr>
                <w:rFonts w:cstheme="minorHAnsi"/>
                <w:sz w:val="16"/>
                <w:szCs w:val="16"/>
              </w:rPr>
              <w:t>Managing Self</w:t>
            </w:r>
          </w:p>
        </w:tc>
        <w:tc>
          <w:tcPr>
            <w:tcW w:w="1701" w:type="dxa"/>
            <w:gridSpan w:val="2"/>
            <w:shd w:val="clear" w:color="auto" w:fill="C2D69B" w:themeFill="accent3" w:themeFillTint="99"/>
          </w:tcPr>
          <w:p w14:paraId="17F78DB8" w14:textId="2DC9FD3C" w:rsidR="00D03B5B" w:rsidRPr="00896AA9" w:rsidRDefault="00D03B5B" w:rsidP="00896AA9">
            <w:pPr>
              <w:jc w:val="center"/>
              <w:rPr>
                <w:rFonts w:cstheme="minorHAnsi"/>
                <w:sz w:val="16"/>
                <w:szCs w:val="16"/>
              </w:rPr>
            </w:pPr>
            <w:r>
              <w:rPr>
                <w:rFonts w:cstheme="minorHAnsi"/>
                <w:sz w:val="16"/>
                <w:szCs w:val="16"/>
              </w:rPr>
              <w:t>Building Relationships</w:t>
            </w:r>
          </w:p>
        </w:tc>
      </w:tr>
      <w:tr w:rsidR="00D03B5B" w:rsidRPr="00896AA9" w14:paraId="149532B9" w14:textId="0C57F8BD" w:rsidTr="00D03B5B">
        <w:trPr>
          <w:trHeight w:val="226"/>
        </w:trPr>
        <w:tc>
          <w:tcPr>
            <w:tcW w:w="2269" w:type="dxa"/>
            <w:gridSpan w:val="3"/>
            <w:vMerge w:val="restart"/>
          </w:tcPr>
          <w:p w14:paraId="38727596" w14:textId="77777777" w:rsidR="00D03B5B" w:rsidRPr="00D03B5B" w:rsidRDefault="00D03B5B" w:rsidP="00D03B5B">
            <w:pPr>
              <w:pStyle w:val="NoSpacing"/>
              <w:rPr>
                <w:sz w:val="13"/>
                <w:szCs w:val="13"/>
              </w:rPr>
            </w:pPr>
            <w:r w:rsidRPr="00D03B5B">
              <w:rPr>
                <w:sz w:val="13"/>
                <w:szCs w:val="13"/>
              </w:rPr>
              <w:t>Can I listen and respond while taking part in an activity?</w:t>
            </w:r>
          </w:p>
          <w:p w14:paraId="1A15DE66" w14:textId="77777777" w:rsidR="00D03B5B" w:rsidRPr="00D03B5B" w:rsidRDefault="00D03B5B" w:rsidP="00D03B5B">
            <w:pPr>
              <w:pStyle w:val="NoSpacing"/>
              <w:rPr>
                <w:sz w:val="13"/>
                <w:szCs w:val="13"/>
              </w:rPr>
            </w:pPr>
            <w:r w:rsidRPr="00D03B5B">
              <w:rPr>
                <w:sz w:val="13"/>
                <w:szCs w:val="13"/>
              </w:rPr>
              <w:t>Can I follow instructions involving two parts?</w:t>
            </w:r>
          </w:p>
          <w:p w14:paraId="5401BFE7" w14:textId="77777777" w:rsidR="00D03B5B" w:rsidRPr="00D03B5B" w:rsidRDefault="00D03B5B" w:rsidP="00D03B5B">
            <w:pPr>
              <w:pStyle w:val="NoSpacing"/>
              <w:rPr>
                <w:sz w:val="13"/>
                <w:szCs w:val="13"/>
              </w:rPr>
            </w:pPr>
            <w:r w:rsidRPr="00D03B5B">
              <w:rPr>
                <w:sz w:val="13"/>
                <w:szCs w:val="13"/>
              </w:rPr>
              <w:t>Can I listen to animal and minibeast stories with increasing attention?</w:t>
            </w:r>
          </w:p>
          <w:p w14:paraId="622BDA61" w14:textId="6C046932" w:rsidR="00D03B5B" w:rsidRPr="00D03B5B" w:rsidRDefault="00D03B5B" w:rsidP="00D03B5B">
            <w:pPr>
              <w:pStyle w:val="NoSpacing"/>
              <w:rPr>
                <w:sz w:val="13"/>
                <w:szCs w:val="13"/>
              </w:rPr>
            </w:pPr>
            <w:r w:rsidRPr="00D03B5B">
              <w:rPr>
                <w:sz w:val="13"/>
                <w:szCs w:val="13"/>
              </w:rPr>
              <w:t>Can I answer how and why questions about animals and lifecycles?</w:t>
            </w:r>
          </w:p>
          <w:p w14:paraId="167C894B" w14:textId="4765B6CB" w:rsidR="00D03B5B" w:rsidRPr="00D323E2" w:rsidRDefault="00D03B5B" w:rsidP="00D03B5B">
            <w:pPr>
              <w:pStyle w:val="NoSpacing"/>
              <w:rPr>
                <w:sz w:val="13"/>
                <w:szCs w:val="13"/>
              </w:rPr>
            </w:pPr>
            <w:r w:rsidRPr="00D03B5B">
              <w:rPr>
                <w:sz w:val="13"/>
                <w:szCs w:val="13"/>
              </w:rPr>
              <w:t>Can I understand and use positional words such as under, on top, behind and next to?</w:t>
            </w:r>
          </w:p>
        </w:tc>
        <w:tc>
          <w:tcPr>
            <w:tcW w:w="1984" w:type="dxa"/>
            <w:gridSpan w:val="3"/>
            <w:vMerge w:val="restart"/>
          </w:tcPr>
          <w:p w14:paraId="0C02B008" w14:textId="77777777" w:rsidR="00D03B5B" w:rsidRPr="00D03B5B" w:rsidRDefault="00D03B5B" w:rsidP="00D03B5B">
            <w:pPr>
              <w:rPr>
                <w:sz w:val="13"/>
                <w:szCs w:val="13"/>
              </w:rPr>
            </w:pPr>
            <w:r w:rsidRPr="00D03B5B">
              <w:rPr>
                <w:sz w:val="13"/>
                <w:szCs w:val="13"/>
              </w:rPr>
              <w:t>Can I use new vocabulary linked to animals, minibeasts and lifecycles?</w:t>
            </w:r>
          </w:p>
          <w:p w14:paraId="5E27CE97" w14:textId="77777777" w:rsidR="00D03B5B" w:rsidRPr="00D03B5B" w:rsidRDefault="00D03B5B" w:rsidP="00D03B5B">
            <w:pPr>
              <w:rPr>
                <w:sz w:val="13"/>
                <w:szCs w:val="13"/>
              </w:rPr>
            </w:pPr>
            <w:r w:rsidRPr="00D03B5B">
              <w:rPr>
                <w:sz w:val="13"/>
                <w:szCs w:val="13"/>
              </w:rPr>
              <w:t>Can I describe what I notice about an animal or minibeast?</w:t>
            </w:r>
          </w:p>
          <w:p w14:paraId="382D4CB9" w14:textId="77777777" w:rsidR="00D03B5B" w:rsidRPr="00D03B5B" w:rsidRDefault="00D03B5B" w:rsidP="00D03B5B">
            <w:pPr>
              <w:rPr>
                <w:sz w:val="13"/>
                <w:szCs w:val="13"/>
              </w:rPr>
            </w:pPr>
            <w:r w:rsidRPr="00D03B5B">
              <w:rPr>
                <w:sz w:val="13"/>
                <w:szCs w:val="13"/>
              </w:rPr>
              <w:t>Can I talk about a past event, such as a visit, a walk or an experience?</w:t>
            </w:r>
          </w:p>
          <w:p w14:paraId="3CE53531" w14:textId="77777777" w:rsidR="00D03B5B" w:rsidRPr="00D03B5B" w:rsidRDefault="00D03B5B" w:rsidP="00D03B5B">
            <w:pPr>
              <w:rPr>
                <w:sz w:val="13"/>
                <w:szCs w:val="13"/>
              </w:rPr>
            </w:pPr>
            <w:r w:rsidRPr="00D03B5B">
              <w:rPr>
                <w:sz w:val="13"/>
                <w:szCs w:val="13"/>
              </w:rPr>
              <w:t>Can I use story language when retelling a familiar story?</w:t>
            </w:r>
          </w:p>
          <w:p w14:paraId="4F8C44DB" w14:textId="4036666D" w:rsidR="00D03B5B" w:rsidRPr="00D323E2" w:rsidRDefault="00D03B5B" w:rsidP="00D03B5B">
            <w:pPr>
              <w:pStyle w:val="NoSpacing"/>
              <w:rPr>
                <w:sz w:val="13"/>
                <w:szCs w:val="13"/>
              </w:rPr>
            </w:pPr>
            <w:r w:rsidRPr="00D03B5B">
              <w:rPr>
                <w:sz w:val="13"/>
                <w:szCs w:val="13"/>
              </w:rPr>
              <w:t>Can I explain my ideas using because?</w:t>
            </w:r>
          </w:p>
        </w:tc>
        <w:tc>
          <w:tcPr>
            <w:tcW w:w="6663" w:type="dxa"/>
            <w:gridSpan w:val="7"/>
          </w:tcPr>
          <w:p w14:paraId="0AA142EB" w14:textId="2154E700" w:rsidR="00D03B5B" w:rsidRPr="00235245" w:rsidRDefault="00D03B5B" w:rsidP="00D03B5B">
            <w:pPr>
              <w:rPr>
                <w:sz w:val="13"/>
                <w:szCs w:val="13"/>
              </w:rPr>
            </w:pPr>
            <w:r w:rsidRPr="006E302B">
              <w:rPr>
                <w:i/>
                <w:iCs/>
                <w:sz w:val="14"/>
                <w:szCs w:val="14"/>
              </w:rPr>
              <w:t>Revisit/ ongoing throughout the yea</w:t>
            </w:r>
            <w:r w:rsidRPr="00EA29ED">
              <w:rPr>
                <w:i/>
                <w:iCs/>
                <w:sz w:val="14"/>
                <w:szCs w:val="14"/>
              </w:rPr>
              <w:t>r - To develop overall body-strength, balance, coordination, and agility through use of outdoor play equipment.</w:t>
            </w:r>
          </w:p>
        </w:tc>
        <w:tc>
          <w:tcPr>
            <w:tcW w:w="1701" w:type="dxa"/>
            <w:gridSpan w:val="2"/>
            <w:vMerge w:val="restart"/>
          </w:tcPr>
          <w:p w14:paraId="07115EEC" w14:textId="77777777" w:rsidR="00D03B5B" w:rsidRPr="00D03B5B" w:rsidRDefault="00D03B5B" w:rsidP="00D03B5B">
            <w:pPr>
              <w:rPr>
                <w:sz w:val="13"/>
                <w:szCs w:val="13"/>
              </w:rPr>
            </w:pPr>
            <w:r w:rsidRPr="00D03B5B">
              <w:rPr>
                <w:sz w:val="13"/>
                <w:szCs w:val="13"/>
              </w:rPr>
              <w:t>Can I talk about my feelings and the feelings of others?</w:t>
            </w:r>
          </w:p>
          <w:p w14:paraId="407330D7" w14:textId="77777777" w:rsidR="00D03B5B" w:rsidRPr="00D03B5B" w:rsidRDefault="00D03B5B" w:rsidP="00D03B5B">
            <w:pPr>
              <w:rPr>
                <w:sz w:val="13"/>
                <w:szCs w:val="13"/>
              </w:rPr>
            </w:pPr>
            <w:r w:rsidRPr="00D03B5B">
              <w:rPr>
                <w:sz w:val="13"/>
                <w:szCs w:val="13"/>
              </w:rPr>
              <w:t>Can I speak confidently in a familiar group?</w:t>
            </w:r>
          </w:p>
          <w:p w14:paraId="1E258F49" w14:textId="77777777" w:rsidR="00D03B5B" w:rsidRPr="00D03B5B" w:rsidRDefault="00D03B5B" w:rsidP="00D03B5B">
            <w:pPr>
              <w:rPr>
                <w:sz w:val="13"/>
                <w:szCs w:val="13"/>
              </w:rPr>
            </w:pPr>
            <w:r w:rsidRPr="00D03B5B">
              <w:rPr>
                <w:sz w:val="13"/>
                <w:szCs w:val="13"/>
              </w:rPr>
              <w:t>Can I talk about my ideas, needs, wants and opinions?</w:t>
            </w:r>
          </w:p>
          <w:p w14:paraId="21F69B91" w14:textId="77777777" w:rsidR="00D03B5B" w:rsidRPr="00D03B5B" w:rsidRDefault="00D03B5B" w:rsidP="00D03B5B">
            <w:pPr>
              <w:rPr>
                <w:sz w:val="13"/>
                <w:szCs w:val="13"/>
              </w:rPr>
            </w:pPr>
            <w:r w:rsidRPr="00D03B5B">
              <w:rPr>
                <w:sz w:val="13"/>
                <w:szCs w:val="13"/>
              </w:rPr>
              <w:t>Can I show sensitivity towards others?</w:t>
            </w:r>
          </w:p>
          <w:p w14:paraId="505F9C77" w14:textId="0CBADE6C" w:rsidR="00D03B5B" w:rsidRPr="00235245" w:rsidRDefault="00D03B5B" w:rsidP="00D03B5B">
            <w:pPr>
              <w:rPr>
                <w:sz w:val="13"/>
                <w:szCs w:val="13"/>
              </w:rPr>
            </w:pPr>
            <w:r w:rsidRPr="00D03B5B">
              <w:rPr>
                <w:sz w:val="13"/>
                <w:szCs w:val="13"/>
              </w:rPr>
              <w:t>Can I keep trying when learning is challenging?</w:t>
            </w:r>
          </w:p>
        </w:tc>
        <w:tc>
          <w:tcPr>
            <w:tcW w:w="1701" w:type="dxa"/>
            <w:vMerge w:val="restart"/>
          </w:tcPr>
          <w:p w14:paraId="4080FE52" w14:textId="77777777" w:rsidR="00D03B5B" w:rsidRPr="00D03B5B" w:rsidRDefault="00D03B5B" w:rsidP="00D03B5B">
            <w:pPr>
              <w:rPr>
                <w:sz w:val="12"/>
                <w:szCs w:val="12"/>
              </w:rPr>
            </w:pPr>
            <w:r w:rsidRPr="00D03B5B">
              <w:rPr>
                <w:sz w:val="12"/>
                <w:szCs w:val="12"/>
              </w:rPr>
              <w:t>Can I describe myself positively and talk about my abilities?</w:t>
            </w:r>
          </w:p>
          <w:p w14:paraId="2FA978FD" w14:textId="77777777" w:rsidR="00D03B5B" w:rsidRPr="00D03B5B" w:rsidRDefault="00D03B5B" w:rsidP="00D03B5B">
            <w:pPr>
              <w:rPr>
                <w:sz w:val="12"/>
                <w:szCs w:val="12"/>
              </w:rPr>
            </w:pPr>
            <w:r w:rsidRPr="00D03B5B">
              <w:rPr>
                <w:sz w:val="12"/>
                <w:szCs w:val="12"/>
              </w:rPr>
              <w:t>Can I solve problems calmly?</w:t>
            </w:r>
          </w:p>
          <w:p w14:paraId="13935CA7" w14:textId="77777777" w:rsidR="00D03B5B" w:rsidRPr="00D03B5B" w:rsidRDefault="00D03B5B" w:rsidP="00D03B5B">
            <w:pPr>
              <w:rPr>
                <w:sz w:val="12"/>
                <w:szCs w:val="12"/>
              </w:rPr>
            </w:pPr>
            <w:r w:rsidRPr="00D03B5B">
              <w:rPr>
                <w:sz w:val="12"/>
                <w:szCs w:val="12"/>
              </w:rPr>
              <w:t>Can I understand the difference between right and wrong?</w:t>
            </w:r>
          </w:p>
          <w:p w14:paraId="175624DF" w14:textId="77777777" w:rsidR="00D03B5B" w:rsidRPr="00D03B5B" w:rsidRDefault="00D03B5B" w:rsidP="00D03B5B">
            <w:pPr>
              <w:rPr>
                <w:sz w:val="12"/>
                <w:szCs w:val="12"/>
              </w:rPr>
            </w:pPr>
            <w:r w:rsidRPr="00D03B5B">
              <w:rPr>
                <w:sz w:val="12"/>
                <w:szCs w:val="12"/>
              </w:rPr>
              <w:t>Can I talk about why hygiene is important when handling animals?</w:t>
            </w:r>
          </w:p>
          <w:p w14:paraId="1F21F06C" w14:textId="5ED14D4F" w:rsidR="00D03B5B" w:rsidRPr="00FD23AE" w:rsidRDefault="00D03B5B" w:rsidP="00D03B5B">
            <w:pPr>
              <w:pStyle w:val="NoSpacing"/>
              <w:rPr>
                <w:sz w:val="13"/>
                <w:szCs w:val="13"/>
              </w:rPr>
            </w:pPr>
            <w:r w:rsidRPr="00D03B5B">
              <w:rPr>
                <w:sz w:val="12"/>
                <w:szCs w:val="12"/>
              </w:rPr>
              <w:t>Can I explain how exercise, sleep, food and hygiene help to keep me healthy?</w:t>
            </w:r>
          </w:p>
        </w:tc>
        <w:tc>
          <w:tcPr>
            <w:tcW w:w="1701" w:type="dxa"/>
            <w:gridSpan w:val="2"/>
            <w:vMerge w:val="restart"/>
          </w:tcPr>
          <w:p w14:paraId="3B3D93EE" w14:textId="77777777" w:rsidR="00D03B5B" w:rsidRPr="00D03B5B" w:rsidRDefault="00D03B5B" w:rsidP="00D03B5B">
            <w:pPr>
              <w:pStyle w:val="NoSpacing"/>
              <w:rPr>
                <w:sz w:val="13"/>
                <w:szCs w:val="13"/>
              </w:rPr>
            </w:pPr>
            <w:r w:rsidRPr="00D03B5B">
              <w:rPr>
                <w:sz w:val="13"/>
                <w:szCs w:val="13"/>
              </w:rPr>
              <w:t>Can I initiate conversations with others?</w:t>
            </w:r>
          </w:p>
          <w:p w14:paraId="4460E947" w14:textId="77777777" w:rsidR="00D03B5B" w:rsidRPr="00D03B5B" w:rsidRDefault="00D03B5B" w:rsidP="00D03B5B">
            <w:pPr>
              <w:pStyle w:val="NoSpacing"/>
              <w:rPr>
                <w:sz w:val="13"/>
                <w:szCs w:val="13"/>
              </w:rPr>
            </w:pPr>
            <w:r w:rsidRPr="00D03B5B">
              <w:rPr>
                <w:sz w:val="13"/>
                <w:szCs w:val="13"/>
              </w:rPr>
              <w:t>Can I organise activities with my friends?</w:t>
            </w:r>
          </w:p>
          <w:p w14:paraId="54E21E23" w14:textId="77777777" w:rsidR="00D03B5B" w:rsidRPr="00D03B5B" w:rsidRDefault="00D03B5B" w:rsidP="00D03B5B">
            <w:pPr>
              <w:pStyle w:val="NoSpacing"/>
              <w:rPr>
                <w:sz w:val="13"/>
                <w:szCs w:val="13"/>
              </w:rPr>
            </w:pPr>
            <w:r w:rsidRPr="00D03B5B">
              <w:rPr>
                <w:sz w:val="13"/>
                <w:szCs w:val="13"/>
              </w:rPr>
              <w:t>Can I demonstrate friendly behaviour?</w:t>
            </w:r>
          </w:p>
          <w:p w14:paraId="01AAFA49" w14:textId="77777777" w:rsidR="00D03B5B" w:rsidRPr="00D03B5B" w:rsidRDefault="00D03B5B" w:rsidP="00D03B5B">
            <w:pPr>
              <w:pStyle w:val="NoSpacing"/>
              <w:rPr>
                <w:sz w:val="13"/>
                <w:szCs w:val="13"/>
              </w:rPr>
            </w:pPr>
            <w:r w:rsidRPr="00D03B5B">
              <w:rPr>
                <w:sz w:val="13"/>
                <w:szCs w:val="13"/>
              </w:rPr>
              <w:t>Can I resolve simple conflicts with less adult support?</w:t>
            </w:r>
          </w:p>
          <w:p w14:paraId="25EE1F90" w14:textId="175086A2" w:rsidR="00D03B5B" w:rsidRPr="00FD23AE" w:rsidRDefault="00D03B5B" w:rsidP="00D03B5B">
            <w:pPr>
              <w:pStyle w:val="NoSpacing"/>
              <w:rPr>
                <w:sz w:val="13"/>
                <w:szCs w:val="13"/>
              </w:rPr>
            </w:pPr>
            <w:r w:rsidRPr="00D03B5B">
              <w:rPr>
                <w:sz w:val="13"/>
                <w:szCs w:val="13"/>
              </w:rPr>
              <w:t>Can I take responsibility for caring for living things?</w:t>
            </w:r>
          </w:p>
        </w:tc>
      </w:tr>
      <w:tr w:rsidR="00D03B5B" w:rsidRPr="00896AA9" w14:paraId="255F7CF2" w14:textId="778EF158" w:rsidTr="00D03B5B">
        <w:trPr>
          <w:trHeight w:val="1477"/>
        </w:trPr>
        <w:tc>
          <w:tcPr>
            <w:tcW w:w="2269" w:type="dxa"/>
            <w:gridSpan w:val="3"/>
            <w:vMerge/>
          </w:tcPr>
          <w:p w14:paraId="1C1BF9E3" w14:textId="77777777" w:rsidR="00D03B5B" w:rsidRPr="0080656A" w:rsidRDefault="00D03B5B" w:rsidP="009608BD">
            <w:pPr>
              <w:rPr>
                <w:sz w:val="16"/>
                <w:szCs w:val="16"/>
              </w:rPr>
            </w:pPr>
          </w:p>
        </w:tc>
        <w:tc>
          <w:tcPr>
            <w:tcW w:w="1984" w:type="dxa"/>
            <w:gridSpan w:val="3"/>
            <w:vMerge/>
          </w:tcPr>
          <w:p w14:paraId="51362948" w14:textId="77777777" w:rsidR="00D03B5B" w:rsidRPr="0080656A" w:rsidRDefault="00D03B5B" w:rsidP="009608BD">
            <w:pPr>
              <w:rPr>
                <w:sz w:val="16"/>
                <w:szCs w:val="16"/>
              </w:rPr>
            </w:pPr>
          </w:p>
        </w:tc>
        <w:tc>
          <w:tcPr>
            <w:tcW w:w="3402" w:type="dxa"/>
            <w:gridSpan w:val="4"/>
          </w:tcPr>
          <w:p w14:paraId="7F781A17" w14:textId="77777777" w:rsidR="00D03B5B" w:rsidRPr="00D03B5B" w:rsidRDefault="00D03B5B" w:rsidP="00D03B5B">
            <w:pPr>
              <w:pStyle w:val="NoSpacing"/>
              <w:rPr>
                <w:sz w:val="12"/>
                <w:szCs w:val="12"/>
              </w:rPr>
            </w:pPr>
            <w:r w:rsidRPr="00D03B5B">
              <w:rPr>
                <w:sz w:val="12"/>
                <w:szCs w:val="12"/>
              </w:rPr>
              <w:t>Can I move safely in different ways, like animals and minibeasts?</w:t>
            </w:r>
          </w:p>
          <w:p w14:paraId="3D8DE42F" w14:textId="77777777" w:rsidR="00D03B5B" w:rsidRPr="00D03B5B" w:rsidRDefault="00D03B5B" w:rsidP="00D03B5B">
            <w:pPr>
              <w:pStyle w:val="NoSpacing"/>
              <w:rPr>
                <w:sz w:val="12"/>
                <w:szCs w:val="12"/>
              </w:rPr>
            </w:pPr>
            <w:r w:rsidRPr="00D03B5B">
              <w:rPr>
                <w:sz w:val="12"/>
                <w:szCs w:val="12"/>
              </w:rPr>
              <w:t>Can I travel over, under and through small apparatus?</w:t>
            </w:r>
          </w:p>
          <w:p w14:paraId="0777B46C" w14:textId="77777777" w:rsidR="00D03B5B" w:rsidRPr="00D03B5B" w:rsidRDefault="00D03B5B" w:rsidP="00D03B5B">
            <w:pPr>
              <w:pStyle w:val="NoSpacing"/>
              <w:rPr>
                <w:sz w:val="12"/>
                <w:szCs w:val="12"/>
              </w:rPr>
            </w:pPr>
            <w:r w:rsidRPr="00D03B5B">
              <w:rPr>
                <w:sz w:val="12"/>
                <w:szCs w:val="12"/>
              </w:rPr>
              <w:t>Can I balance on different body parts and equipment?</w:t>
            </w:r>
          </w:p>
          <w:p w14:paraId="16514271" w14:textId="77777777" w:rsidR="00D03B5B" w:rsidRPr="00D03B5B" w:rsidRDefault="00D03B5B" w:rsidP="00D03B5B">
            <w:pPr>
              <w:pStyle w:val="NoSpacing"/>
              <w:rPr>
                <w:sz w:val="12"/>
                <w:szCs w:val="12"/>
              </w:rPr>
            </w:pPr>
            <w:r w:rsidRPr="00D03B5B">
              <w:rPr>
                <w:sz w:val="12"/>
                <w:szCs w:val="12"/>
              </w:rPr>
              <w:t>Can I show increasing control when throwing, catching, pushing, patting or kicking?</w:t>
            </w:r>
          </w:p>
          <w:p w14:paraId="5905F199" w14:textId="77777777" w:rsidR="00D03B5B" w:rsidRDefault="00D03B5B" w:rsidP="00D03B5B">
            <w:pPr>
              <w:pStyle w:val="NoSpacing"/>
              <w:rPr>
                <w:sz w:val="12"/>
                <w:szCs w:val="12"/>
              </w:rPr>
            </w:pPr>
            <w:r w:rsidRPr="00D03B5B">
              <w:rPr>
                <w:sz w:val="12"/>
                <w:szCs w:val="12"/>
              </w:rPr>
              <w:t>Can I work with a partner to cooperate and solve problems?</w:t>
            </w:r>
          </w:p>
          <w:p w14:paraId="3FCC0016" w14:textId="1EF5DC02" w:rsidR="00D03B5B" w:rsidRPr="00FB380C" w:rsidRDefault="00D03B5B" w:rsidP="00D03B5B">
            <w:pPr>
              <w:pStyle w:val="NoSpacing"/>
              <w:rPr>
                <w:rFonts w:ascii="Calibri" w:eastAsia="Calibri" w:hAnsi="Calibri" w:cs="Calibri"/>
                <w:b/>
                <w:bCs/>
                <w:color w:val="000000"/>
                <w:sz w:val="14"/>
                <w:szCs w:val="14"/>
                <w:lang w:eastAsia="en-GB"/>
              </w:rPr>
            </w:pPr>
            <w:r w:rsidRPr="00FB380C">
              <w:rPr>
                <w:rFonts w:ascii="Calibri" w:eastAsia="Calibri" w:hAnsi="Calibri" w:cs="Calibri"/>
                <w:b/>
                <w:bCs/>
                <w:color w:val="000000"/>
                <w:sz w:val="14"/>
                <w:szCs w:val="14"/>
                <w:lang w:eastAsia="en-GB"/>
              </w:rPr>
              <w:t xml:space="preserve">PE (The PE HUB) – Focus </w:t>
            </w:r>
          </w:p>
          <w:p w14:paraId="2CC09641" w14:textId="4D33DDDF" w:rsidR="00D03B5B" w:rsidRPr="00C00124" w:rsidRDefault="00D03B5B" w:rsidP="005A2EB8">
            <w:pPr>
              <w:pStyle w:val="NoSpacing"/>
              <w:rPr>
                <w:rFonts w:ascii="Calibri" w:eastAsia="Calibri" w:hAnsi="Calibri" w:cs="Calibri"/>
                <w:color w:val="000000"/>
                <w:sz w:val="12"/>
                <w:szCs w:val="12"/>
                <w:lang w:eastAsia="en-GB"/>
              </w:rPr>
            </w:pPr>
            <w:r w:rsidRPr="00C00124">
              <w:rPr>
                <w:rFonts w:ascii="Calibri" w:eastAsia="Calibri" w:hAnsi="Calibri" w:cs="Calibri"/>
                <w:color w:val="000000"/>
                <w:sz w:val="12"/>
                <w:szCs w:val="12"/>
                <w:lang w:eastAsia="en-GB"/>
              </w:rPr>
              <w:t>Cooperate &amp; Solve Problems</w:t>
            </w:r>
          </w:p>
          <w:p w14:paraId="784E407E" w14:textId="0290B01E" w:rsidR="00D03B5B" w:rsidRPr="006E6724" w:rsidRDefault="00D03B5B" w:rsidP="005A2EB8">
            <w:pPr>
              <w:pStyle w:val="NoSpacing"/>
              <w:rPr>
                <w:i/>
                <w:iCs/>
                <w:sz w:val="11"/>
                <w:szCs w:val="11"/>
              </w:rPr>
            </w:pPr>
            <w:r w:rsidRPr="006E6724">
              <w:rPr>
                <w:i/>
                <w:iCs/>
                <w:sz w:val="11"/>
                <w:szCs w:val="11"/>
              </w:rPr>
              <w:t>Organise and match items, images, colours and symbols. Work with a partner to listen and share ideas and questions. Collect, distinguish and differentiate colours and create a shape as a team.</w:t>
            </w:r>
          </w:p>
        </w:tc>
        <w:tc>
          <w:tcPr>
            <w:tcW w:w="3261" w:type="dxa"/>
            <w:gridSpan w:val="3"/>
          </w:tcPr>
          <w:p w14:paraId="4002B638" w14:textId="77777777" w:rsidR="00D03B5B" w:rsidRPr="00D03B5B" w:rsidRDefault="00D03B5B" w:rsidP="00D03B5B">
            <w:pPr>
              <w:pStyle w:val="NoSpacing"/>
              <w:rPr>
                <w:rFonts w:cstheme="minorHAnsi"/>
                <w:sz w:val="13"/>
                <w:szCs w:val="13"/>
              </w:rPr>
            </w:pPr>
            <w:r w:rsidRPr="00D03B5B">
              <w:rPr>
                <w:rFonts w:cstheme="minorHAnsi"/>
                <w:sz w:val="13"/>
                <w:szCs w:val="13"/>
              </w:rPr>
              <w:t>Can I hold and use my pencil to form recognisable letters?</w:t>
            </w:r>
          </w:p>
          <w:p w14:paraId="43155AFC" w14:textId="77777777" w:rsidR="00D03B5B" w:rsidRPr="00D03B5B" w:rsidRDefault="00D03B5B" w:rsidP="00D03B5B">
            <w:pPr>
              <w:pStyle w:val="NoSpacing"/>
              <w:rPr>
                <w:rFonts w:cstheme="minorHAnsi"/>
                <w:sz w:val="13"/>
                <w:szCs w:val="13"/>
              </w:rPr>
            </w:pPr>
            <w:r w:rsidRPr="00D03B5B">
              <w:rPr>
                <w:rFonts w:cstheme="minorHAnsi"/>
                <w:sz w:val="13"/>
                <w:szCs w:val="13"/>
              </w:rPr>
              <w:t>Can I develop increasing control when writing and drawing?</w:t>
            </w:r>
          </w:p>
          <w:p w14:paraId="25504AD1" w14:textId="77777777" w:rsidR="00D03B5B" w:rsidRPr="00D03B5B" w:rsidRDefault="00D03B5B" w:rsidP="00D03B5B">
            <w:pPr>
              <w:pStyle w:val="NoSpacing"/>
              <w:rPr>
                <w:rFonts w:cstheme="minorHAnsi"/>
                <w:sz w:val="13"/>
                <w:szCs w:val="13"/>
              </w:rPr>
            </w:pPr>
            <w:r w:rsidRPr="00D03B5B">
              <w:rPr>
                <w:rFonts w:cstheme="minorHAnsi"/>
                <w:sz w:val="13"/>
                <w:szCs w:val="13"/>
              </w:rPr>
              <w:t>Can I use scissors to cut curved lines and simple shapes?</w:t>
            </w:r>
          </w:p>
          <w:p w14:paraId="14530287" w14:textId="77777777" w:rsidR="00D03B5B" w:rsidRPr="00D03B5B" w:rsidRDefault="00D03B5B" w:rsidP="00D03B5B">
            <w:pPr>
              <w:pStyle w:val="NoSpacing"/>
              <w:rPr>
                <w:rFonts w:cstheme="minorHAnsi"/>
                <w:sz w:val="13"/>
                <w:szCs w:val="13"/>
              </w:rPr>
            </w:pPr>
            <w:r w:rsidRPr="00D03B5B">
              <w:rPr>
                <w:rFonts w:cstheme="minorHAnsi"/>
                <w:sz w:val="13"/>
                <w:szCs w:val="13"/>
              </w:rPr>
              <w:t>Can I use tools safely when making models or artwork?</w:t>
            </w:r>
          </w:p>
          <w:p w14:paraId="4F94BD46" w14:textId="77777777" w:rsidR="00D03B5B" w:rsidRDefault="00D03B5B" w:rsidP="00D03B5B">
            <w:pPr>
              <w:pStyle w:val="NoSpacing"/>
              <w:rPr>
                <w:rFonts w:cstheme="minorHAnsi"/>
                <w:sz w:val="13"/>
                <w:szCs w:val="13"/>
              </w:rPr>
            </w:pPr>
            <w:r w:rsidRPr="00D03B5B">
              <w:rPr>
                <w:rFonts w:cstheme="minorHAnsi"/>
                <w:sz w:val="13"/>
                <w:szCs w:val="13"/>
              </w:rPr>
              <w:t>Can I complete finger and hand exercises to build strength and control?</w:t>
            </w:r>
          </w:p>
          <w:p w14:paraId="182E042B" w14:textId="77777777" w:rsidR="00D03B5B" w:rsidRPr="00FB380C" w:rsidRDefault="00D03B5B" w:rsidP="00D03B5B">
            <w:pPr>
              <w:pStyle w:val="NoSpacing"/>
              <w:rPr>
                <w:rFonts w:cstheme="minorHAnsi"/>
                <w:b/>
                <w:bCs/>
                <w:sz w:val="14"/>
                <w:szCs w:val="14"/>
              </w:rPr>
            </w:pPr>
            <w:r w:rsidRPr="00FB380C">
              <w:rPr>
                <w:rFonts w:cstheme="minorHAnsi"/>
                <w:b/>
                <w:bCs/>
                <w:sz w:val="14"/>
                <w:szCs w:val="14"/>
              </w:rPr>
              <w:t>Kinetic letters Focus</w:t>
            </w:r>
          </w:p>
          <w:p w14:paraId="2CFCB8A3" w14:textId="5769BB22" w:rsidR="00D03B5B" w:rsidRPr="0080656A" w:rsidRDefault="00D03B5B" w:rsidP="00D03B5B">
            <w:pPr>
              <w:pStyle w:val="NoSpacing"/>
              <w:rPr>
                <w:sz w:val="16"/>
                <w:szCs w:val="16"/>
              </w:rPr>
            </w:pPr>
            <w:r w:rsidRPr="00C00124">
              <w:rPr>
                <w:rFonts w:cstheme="minorHAnsi"/>
                <w:sz w:val="13"/>
                <w:szCs w:val="13"/>
              </w:rPr>
              <w:t xml:space="preserve">Strength &amp; </w:t>
            </w:r>
            <w:r w:rsidR="00641A46" w:rsidRPr="00C00124">
              <w:rPr>
                <w:rFonts w:cstheme="minorHAnsi"/>
                <w:sz w:val="13"/>
                <w:szCs w:val="13"/>
              </w:rPr>
              <w:t>Dexterity</w:t>
            </w:r>
            <w:r w:rsidR="00641A46">
              <w:rPr>
                <w:rFonts w:cstheme="minorHAnsi"/>
                <w:sz w:val="13"/>
                <w:szCs w:val="13"/>
              </w:rPr>
              <w:t xml:space="preserve">, </w:t>
            </w:r>
            <w:r w:rsidR="00641A46" w:rsidRPr="00C00124">
              <w:rPr>
                <w:rFonts w:cstheme="minorHAnsi"/>
                <w:sz w:val="13"/>
                <w:szCs w:val="13"/>
              </w:rPr>
              <w:t>Pairs</w:t>
            </w:r>
            <w:r w:rsidRPr="00C00124">
              <w:rPr>
                <w:rFonts w:cstheme="minorHAnsi"/>
                <w:sz w:val="13"/>
                <w:szCs w:val="13"/>
              </w:rPr>
              <w:t xml:space="preserve"> &amp; Numbers</w:t>
            </w:r>
            <w:r>
              <w:rPr>
                <w:rFonts w:cstheme="minorHAnsi"/>
                <w:sz w:val="13"/>
                <w:szCs w:val="13"/>
              </w:rPr>
              <w:t xml:space="preserve">, </w:t>
            </w:r>
            <w:r w:rsidRPr="00C00124">
              <w:rPr>
                <w:rFonts w:cstheme="minorHAnsi"/>
                <w:sz w:val="13"/>
                <w:szCs w:val="13"/>
              </w:rPr>
              <w:t xml:space="preserve">Pencil </w:t>
            </w:r>
            <w:r w:rsidR="00641A46" w:rsidRPr="00C00124">
              <w:rPr>
                <w:rFonts w:cstheme="minorHAnsi"/>
                <w:sz w:val="13"/>
                <w:szCs w:val="13"/>
              </w:rPr>
              <w:t>Checks</w:t>
            </w:r>
            <w:r w:rsidR="00641A46">
              <w:rPr>
                <w:rFonts w:cstheme="minorHAnsi"/>
                <w:sz w:val="13"/>
                <w:szCs w:val="13"/>
              </w:rPr>
              <w:t xml:space="preserve">, </w:t>
            </w:r>
            <w:r w:rsidR="00641A46" w:rsidRPr="00C00124">
              <w:rPr>
                <w:rFonts w:cstheme="minorHAnsi"/>
                <w:sz w:val="13"/>
                <w:szCs w:val="13"/>
              </w:rPr>
              <w:t>Snuggling</w:t>
            </w:r>
          </w:p>
        </w:tc>
        <w:tc>
          <w:tcPr>
            <w:tcW w:w="1701" w:type="dxa"/>
            <w:gridSpan w:val="2"/>
            <w:vMerge/>
          </w:tcPr>
          <w:p w14:paraId="2F523052" w14:textId="77777777" w:rsidR="00D03B5B" w:rsidRPr="0080656A" w:rsidRDefault="00D03B5B" w:rsidP="009C3159">
            <w:pPr>
              <w:pStyle w:val="NoSpacing"/>
              <w:rPr>
                <w:sz w:val="16"/>
                <w:szCs w:val="16"/>
              </w:rPr>
            </w:pPr>
          </w:p>
        </w:tc>
        <w:tc>
          <w:tcPr>
            <w:tcW w:w="1701" w:type="dxa"/>
            <w:vMerge/>
          </w:tcPr>
          <w:p w14:paraId="7CAEF7C4" w14:textId="77777777" w:rsidR="00D03B5B" w:rsidRPr="0080656A" w:rsidRDefault="00D03B5B" w:rsidP="004761A0">
            <w:pPr>
              <w:pStyle w:val="NoSpacing"/>
              <w:rPr>
                <w:sz w:val="16"/>
                <w:szCs w:val="16"/>
              </w:rPr>
            </w:pPr>
          </w:p>
        </w:tc>
        <w:tc>
          <w:tcPr>
            <w:tcW w:w="1701" w:type="dxa"/>
            <w:gridSpan w:val="2"/>
            <w:vMerge/>
          </w:tcPr>
          <w:p w14:paraId="41CDB9A6" w14:textId="77777777" w:rsidR="00D03B5B" w:rsidRPr="0080656A" w:rsidRDefault="00D03B5B" w:rsidP="004761A0">
            <w:pPr>
              <w:pStyle w:val="NoSpacing"/>
              <w:rPr>
                <w:sz w:val="16"/>
                <w:szCs w:val="16"/>
              </w:rPr>
            </w:pPr>
          </w:p>
        </w:tc>
      </w:tr>
      <w:tr w:rsidR="004F08C3" w:rsidRPr="000B04D4" w14:paraId="0F35F98B" w14:textId="77777777" w:rsidTr="00D03B5B">
        <w:tc>
          <w:tcPr>
            <w:tcW w:w="5200" w:type="dxa"/>
            <w:gridSpan w:val="8"/>
            <w:shd w:val="clear" w:color="auto" w:fill="C0504D" w:themeFill="accent2"/>
          </w:tcPr>
          <w:p w14:paraId="3AC7AB5D" w14:textId="77777777" w:rsidR="00833982" w:rsidRPr="0075622B" w:rsidRDefault="00833982" w:rsidP="0075622B">
            <w:pPr>
              <w:tabs>
                <w:tab w:val="center" w:pos="2698"/>
                <w:tab w:val="left" w:pos="3714"/>
              </w:tabs>
              <w:jc w:val="center"/>
              <w:rPr>
                <w:rFonts w:cstheme="minorHAnsi"/>
                <w:b/>
                <w:sz w:val="16"/>
                <w:szCs w:val="16"/>
              </w:rPr>
            </w:pPr>
            <w:r w:rsidRPr="0075622B">
              <w:rPr>
                <w:rFonts w:cstheme="minorHAnsi"/>
                <w:b/>
                <w:sz w:val="16"/>
                <w:szCs w:val="16"/>
              </w:rPr>
              <w:t xml:space="preserve">Characteristics of effective </w:t>
            </w:r>
            <w:r>
              <w:rPr>
                <w:rFonts w:cstheme="minorHAnsi"/>
                <w:b/>
                <w:sz w:val="16"/>
                <w:szCs w:val="16"/>
              </w:rPr>
              <w:t xml:space="preserve">teaching and </w:t>
            </w:r>
            <w:r w:rsidRPr="0075622B">
              <w:rPr>
                <w:rFonts w:cstheme="minorHAnsi"/>
                <w:b/>
                <w:sz w:val="16"/>
                <w:szCs w:val="16"/>
              </w:rPr>
              <w:t>learning</w:t>
            </w:r>
          </w:p>
        </w:tc>
        <w:tc>
          <w:tcPr>
            <w:tcW w:w="6158" w:type="dxa"/>
            <w:gridSpan w:val="6"/>
            <w:vMerge w:val="restart"/>
          </w:tcPr>
          <w:p w14:paraId="1905E58E" w14:textId="3B329454" w:rsidR="00833982" w:rsidRPr="00534740" w:rsidRDefault="009401FA" w:rsidP="00534740">
            <w:pPr>
              <w:pStyle w:val="NoSpacing"/>
              <w:jc w:val="center"/>
              <w:rPr>
                <w:sz w:val="32"/>
                <w:szCs w:val="32"/>
              </w:rPr>
            </w:pPr>
            <w:r>
              <w:rPr>
                <w:noProof/>
                <w:sz w:val="32"/>
                <w:szCs w:val="32"/>
                <w:lang w:val="en-US" w:eastAsia="zh-TW"/>
              </w:rPr>
              <mc:AlternateContent>
                <mc:Choice Requires="wps">
                  <w:drawing>
                    <wp:anchor distT="0" distB="0" distL="114300" distR="114300" simplePos="0" relativeHeight="251672576" behindDoc="0" locked="0" layoutInCell="1" allowOverlap="1" wp14:anchorId="47058A2F" wp14:editId="0F44C838">
                      <wp:simplePos x="0" y="0"/>
                      <wp:positionH relativeFrom="column">
                        <wp:posOffset>-127000</wp:posOffset>
                      </wp:positionH>
                      <wp:positionV relativeFrom="paragraph">
                        <wp:posOffset>89825</wp:posOffset>
                      </wp:positionV>
                      <wp:extent cx="891251" cy="1053296"/>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251" cy="1053296"/>
                              </a:xfrm>
                              <a:prstGeom prst="rect">
                                <a:avLst/>
                              </a:prstGeom>
                              <a:noFill/>
                              <a:ln>
                                <a:noFill/>
                              </a:ln>
                            </wps:spPr>
                            <wps:txbx>
                              <w:txbxContent>
                                <w:p w14:paraId="0FE01795" w14:textId="1AE09F74" w:rsidR="00833982" w:rsidRDefault="00D72D00">
                                  <w:r>
                                    <w:rPr>
                                      <w:noProof/>
                                    </w:rPr>
                                    <w:drawing>
                                      <wp:inline distT="0" distB="0" distL="0" distR="0" wp14:anchorId="3651E79A" wp14:editId="424DD330">
                                        <wp:extent cx="565150" cy="639858"/>
                                        <wp:effectExtent l="0" t="0" r="6350" b="8255"/>
                                        <wp:docPr id="841063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7583" name=""/>
                                                <pic:cNvPicPr/>
                                              </pic:nvPicPr>
                                              <pic:blipFill>
                                                <a:blip r:embed="rId7"/>
                                                <a:stretch>
                                                  <a:fillRect/>
                                                </a:stretch>
                                              </pic:blipFill>
                                              <pic:spPr>
                                                <a:xfrm>
                                                  <a:off x="0" y="0"/>
                                                  <a:ext cx="584534" cy="66180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058A2F" id="_x0000_t202" coordsize="21600,21600" o:spt="202" path="m,l,21600r21600,l21600,xe">
                      <v:stroke joinstyle="miter"/>
                      <v:path gradientshapeok="t" o:connecttype="rect"/>
                    </v:shapetype>
                    <v:shape id="Text Box 12" o:spid="_x0000_s1026" type="#_x0000_t202" style="position:absolute;left:0;text-align:left;margin-left:-10pt;margin-top:7.05pt;width:70.2pt;height:82.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" filled="f" stroked="f">
                      <v:textbox>
                        <w:txbxContent>
                          <w:p w14:paraId="0FE01795" w14:textId="1AE09F74" w:rsidR="00833982" w:rsidRDefault="00D72D00">
                            <w:r>
                              <w:rPr>
                                <w:noProof/>
                              </w:rPr>
                              <w:drawing>
                                <wp:inline distT="0" distB="0" distL="0" distR="0" wp14:anchorId="3651E79A" wp14:editId="424DD330">
                                  <wp:extent cx="565150" cy="639858"/>
                                  <wp:effectExtent l="0" t="0" r="6350" b="8255"/>
                                  <wp:docPr id="841063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7583" name=""/>
                                          <pic:cNvPicPr/>
                                        </pic:nvPicPr>
                                        <pic:blipFill>
                                          <a:blip r:embed="rId8"/>
                                          <a:stretch>
                                            <a:fillRect/>
                                          </a:stretch>
                                        </pic:blipFill>
                                        <pic:spPr>
                                          <a:xfrm>
                                            <a:off x="0" y="0"/>
                                            <a:ext cx="584534" cy="661804"/>
                                          </a:xfrm>
                                          <a:prstGeom prst="rect">
                                            <a:avLst/>
                                          </a:prstGeom>
                                        </pic:spPr>
                                      </pic:pic>
                                    </a:graphicData>
                                  </a:graphic>
                                </wp:inline>
                              </w:drawing>
                            </w:r>
                          </w:p>
                        </w:txbxContent>
                      </v:textbox>
                    </v:shape>
                  </w:pict>
                </mc:Fallback>
              </mc:AlternateContent>
            </w:r>
            <w:r w:rsidR="00833982" w:rsidRPr="00534740">
              <w:rPr>
                <w:sz w:val="32"/>
                <w:szCs w:val="32"/>
              </w:rPr>
              <w:t>Reception</w:t>
            </w:r>
            <w:r w:rsidR="00197248">
              <w:rPr>
                <w:noProof/>
              </w:rPr>
              <w:t xml:space="preserve"> </w:t>
            </w:r>
          </w:p>
          <w:p w14:paraId="32E65233" w14:textId="1760EE9D" w:rsidR="004F08C3" w:rsidRPr="00D72D00" w:rsidRDefault="00833982" w:rsidP="00D72D00">
            <w:pPr>
              <w:pStyle w:val="NoSpacing"/>
              <w:jc w:val="center"/>
              <w:rPr>
                <w:b/>
                <w:bCs/>
                <w:color w:val="FF0000"/>
                <w:sz w:val="32"/>
                <w:szCs w:val="32"/>
              </w:rPr>
            </w:pPr>
            <w:r w:rsidRPr="006F4529">
              <w:rPr>
                <w:b/>
                <w:bCs/>
                <w:color w:val="FF0000"/>
                <w:sz w:val="32"/>
                <w:szCs w:val="32"/>
              </w:rPr>
              <w:t xml:space="preserve">Theme </w:t>
            </w:r>
            <w:r w:rsidR="00DB7871" w:rsidRPr="006F4529">
              <w:rPr>
                <w:b/>
                <w:bCs/>
                <w:color w:val="FF0000"/>
                <w:sz w:val="32"/>
                <w:szCs w:val="32"/>
              </w:rPr>
              <w:t>4</w:t>
            </w:r>
          </w:p>
          <w:p w14:paraId="068E4F1F" w14:textId="77777777" w:rsidR="004F08C3" w:rsidRPr="004F08C3" w:rsidRDefault="004F08C3" w:rsidP="000B04D4">
            <w:pPr>
              <w:jc w:val="center"/>
              <w:rPr>
                <w:rFonts w:cstheme="minorHAnsi"/>
                <w:b/>
                <w:sz w:val="8"/>
                <w:szCs w:val="8"/>
              </w:rPr>
            </w:pPr>
          </w:p>
          <w:p w14:paraId="7F8FD941" w14:textId="00F2289A" w:rsidR="00D72D00" w:rsidRDefault="00B570D1" w:rsidP="000B04D4">
            <w:pPr>
              <w:jc w:val="center"/>
              <w:rPr>
                <w:rFonts w:ascii="Arial" w:eastAsia="Arial" w:hAnsi="Arial" w:cs="Arial"/>
                <w:b/>
                <w:color w:val="000000"/>
                <w:sz w:val="32"/>
                <w:szCs w:val="32"/>
                <w:lang w:eastAsia="en-GB"/>
              </w:rPr>
            </w:pPr>
            <w:r w:rsidRPr="00D72D00">
              <w:rPr>
                <w:rFonts w:ascii="Arial" w:eastAsia="Arial" w:hAnsi="Arial" w:cs="Arial"/>
                <w:b/>
                <w:color w:val="000000"/>
                <w:sz w:val="32"/>
                <w:szCs w:val="32"/>
                <w:lang w:eastAsia="en-GB"/>
              </w:rPr>
              <w:t>What Magic Can We Find in</w:t>
            </w:r>
          </w:p>
          <w:p w14:paraId="42FD1B32" w14:textId="650C3F16" w:rsidR="00833982" w:rsidRPr="00D72D00" w:rsidRDefault="00B570D1" w:rsidP="009401FA">
            <w:pPr>
              <w:jc w:val="center"/>
              <w:rPr>
                <w:rFonts w:cstheme="minorHAnsi"/>
                <w:b/>
                <w:sz w:val="32"/>
                <w:szCs w:val="32"/>
              </w:rPr>
            </w:pPr>
            <w:r w:rsidRPr="00D72D00">
              <w:rPr>
                <w:rFonts w:ascii="Arial" w:eastAsia="Arial" w:hAnsi="Arial" w:cs="Arial"/>
                <w:b/>
                <w:color w:val="000000"/>
                <w:sz w:val="32"/>
                <w:szCs w:val="32"/>
                <w:lang w:eastAsia="en-GB"/>
              </w:rPr>
              <w:t>Animals and Minibeasts?</w:t>
            </w:r>
          </w:p>
        </w:tc>
        <w:tc>
          <w:tcPr>
            <w:tcW w:w="4661" w:type="dxa"/>
            <w:gridSpan w:val="4"/>
            <w:shd w:val="clear" w:color="auto" w:fill="B2A1C7" w:themeFill="accent4" w:themeFillTint="99"/>
          </w:tcPr>
          <w:p w14:paraId="030919F8" w14:textId="77777777" w:rsidR="00833982" w:rsidRPr="00833982" w:rsidRDefault="00833982" w:rsidP="000B04D4">
            <w:pPr>
              <w:jc w:val="center"/>
              <w:rPr>
                <w:rFonts w:cstheme="minorHAnsi"/>
                <w:b/>
                <w:sz w:val="16"/>
                <w:szCs w:val="16"/>
              </w:rPr>
            </w:pPr>
            <w:r w:rsidRPr="00833982">
              <w:rPr>
                <w:rFonts w:cstheme="minorHAnsi"/>
                <w:b/>
                <w:sz w:val="16"/>
                <w:szCs w:val="16"/>
              </w:rPr>
              <w:t>Cultural capital</w:t>
            </w:r>
          </w:p>
        </w:tc>
      </w:tr>
      <w:tr w:rsidR="005A2EB8" w:rsidRPr="00833982" w14:paraId="5C70A65A" w14:textId="77777777" w:rsidTr="00D03B5B">
        <w:trPr>
          <w:trHeight w:val="303"/>
        </w:trPr>
        <w:tc>
          <w:tcPr>
            <w:tcW w:w="1702" w:type="dxa"/>
            <w:gridSpan w:val="2"/>
            <w:shd w:val="clear" w:color="auto" w:fill="E5B8B7" w:themeFill="accent2" w:themeFillTint="66"/>
          </w:tcPr>
          <w:p w14:paraId="7FC85A56" w14:textId="586367FB" w:rsidR="004F08C3" w:rsidRPr="00833982" w:rsidRDefault="004F08C3" w:rsidP="004F08C3">
            <w:pPr>
              <w:jc w:val="center"/>
              <w:rPr>
                <w:sz w:val="16"/>
                <w:szCs w:val="16"/>
              </w:rPr>
            </w:pPr>
            <w:r w:rsidRPr="00833982">
              <w:rPr>
                <w:sz w:val="16"/>
                <w:szCs w:val="16"/>
              </w:rPr>
              <w:t>Playing and exploring</w:t>
            </w:r>
          </w:p>
        </w:tc>
        <w:tc>
          <w:tcPr>
            <w:tcW w:w="1701" w:type="dxa"/>
            <w:gridSpan w:val="3"/>
            <w:shd w:val="clear" w:color="auto" w:fill="E5B8B7" w:themeFill="accent2" w:themeFillTint="66"/>
          </w:tcPr>
          <w:p w14:paraId="5AF18F0A" w14:textId="77777777" w:rsidR="004F08C3" w:rsidRPr="00833982" w:rsidRDefault="004F08C3" w:rsidP="00833982">
            <w:pPr>
              <w:jc w:val="center"/>
              <w:rPr>
                <w:sz w:val="16"/>
                <w:szCs w:val="16"/>
              </w:rPr>
            </w:pPr>
            <w:r w:rsidRPr="00833982">
              <w:rPr>
                <w:sz w:val="16"/>
                <w:szCs w:val="16"/>
              </w:rPr>
              <w:t>Active learning</w:t>
            </w:r>
          </w:p>
        </w:tc>
        <w:tc>
          <w:tcPr>
            <w:tcW w:w="1797" w:type="dxa"/>
            <w:gridSpan w:val="3"/>
            <w:shd w:val="clear" w:color="auto" w:fill="E5B8B7" w:themeFill="accent2" w:themeFillTint="66"/>
          </w:tcPr>
          <w:p w14:paraId="443EA39B" w14:textId="18FDC815" w:rsidR="004F08C3" w:rsidRPr="00833982" w:rsidRDefault="004F08C3" w:rsidP="00833982">
            <w:pPr>
              <w:jc w:val="center"/>
              <w:rPr>
                <w:sz w:val="16"/>
                <w:szCs w:val="16"/>
              </w:rPr>
            </w:pPr>
            <w:r w:rsidRPr="00833982">
              <w:rPr>
                <w:sz w:val="16"/>
                <w:szCs w:val="16"/>
              </w:rPr>
              <w:t>Creating and thinking critically</w:t>
            </w:r>
          </w:p>
        </w:tc>
        <w:tc>
          <w:tcPr>
            <w:tcW w:w="6158" w:type="dxa"/>
            <w:gridSpan w:val="6"/>
            <w:vMerge/>
            <w:shd w:val="clear" w:color="auto" w:fill="E5B8B7" w:themeFill="accent2" w:themeFillTint="66"/>
          </w:tcPr>
          <w:p w14:paraId="32174FA5" w14:textId="77777777" w:rsidR="004F08C3" w:rsidRPr="00833982" w:rsidRDefault="004F08C3" w:rsidP="000B04D4">
            <w:pPr>
              <w:jc w:val="center"/>
              <w:rPr>
                <w:rFonts w:cstheme="minorHAnsi"/>
                <w:b/>
                <w:sz w:val="16"/>
                <w:szCs w:val="16"/>
              </w:rPr>
            </w:pPr>
          </w:p>
        </w:tc>
        <w:tc>
          <w:tcPr>
            <w:tcW w:w="4661" w:type="dxa"/>
            <w:gridSpan w:val="4"/>
            <w:vMerge w:val="restart"/>
          </w:tcPr>
          <w:p w14:paraId="268C4019" w14:textId="4E5A3F6C" w:rsidR="000169F7" w:rsidRPr="000169F7" w:rsidRDefault="000169F7" w:rsidP="000169F7">
            <w:pPr>
              <w:pStyle w:val="NoSpacing"/>
              <w:rPr>
                <w:b/>
                <w:bCs/>
                <w:color w:val="FF0000"/>
                <w:sz w:val="15"/>
                <w:szCs w:val="15"/>
              </w:rPr>
            </w:pPr>
            <w:r w:rsidRPr="00001913">
              <w:rPr>
                <w:b/>
                <w:bCs/>
                <w:sz w:val="15"/>
                <w:szCs w:val="15"/>
              </w:rPr>
              <w:t>British value and citizenship</w:t>
            </w:r>
            <w:r>
              <w:rPr>
                <w:b/>
                <w:bCs/>
                <w:sz w:val="15"/>
                <w:szCs w:val="15"/>
              </w:rPr>
              <w:t xml:space="preserve">- </w:t>
            </w:r>
            <w:r w:rsidRPr="000169F7">
              <w:rPr>
                <w:b/>
                <w:bCs/>
                <w:color w:val="FF0000"/>
                <w:sz w:val="15"/>
                <w:szCs w:val="15"/>
              </w:rPr>
              <w:t xml:space="preserve">Individual </w:t>
            </w:r>
            <w:r w:rsidR="002B3AC0">
              <w:rPr>
                <w:b/>
                <w:bCs/>
                <w:color w:val="FF0000"/>
                <w:sz w:val="15"/>
                <w:szCs w:val="15"/>
              </w:rPr>
              <w:t>L</w:t>
            </w:r>
            <w:r w:rsidRPr="000169F7">
              <w:rPr>
                <w:b/>
                <w:bCs/>
                <w:color w:val="FF0000"/>
                <w:sz w:val="15"/>
                <w:szCs w:val="15"/>
              </w:rPr>
              <w:t>iberty</w:t>
            </w:r>
          </w:p>
          <w:p w14:paraId="11CD6A8B" w14:textId="16B6B206" w:rsidR="000169F7" w:rsidRPr="000169F7" w:rsidRDefault="000169F7" w:rsidP="000169F7">
            <w:pPr>
              <w:pStyle w:val="NoSpacing"/>
              <w:rPr>
                <w:color w:val="FF0000"/>
                <w:sz w:val="15"/>
                <w:szCs w:val="15"/>
              </w:rPr>
            </w:pPr>
            <w:r w:rsidRPr="000169F7">
              <w:rPr>
                <w:color w:val="FF0000"/>
                <w:sz w:val="15"/>
                <w:szCs w:val="15"/>
              </w:rPr>
              <w:t xml:space="preserve">We all have the right to have our own views. </w:t>
            </w:r>
            <w:r w:rsidR="00235245">
              <w:rPr>
                <w:color w:val="FF0000"/>
                <w:sz w:val="15"/>
                <w:szCs w:val="15"/>
              </w:rPr>
              <w:t xml:space="preserve">         </w:t>
            </w:r>
            <w:r w:rsidRPr="000169F7">
              <w:rPr>
                <w:color w:val="FF0000"/>
                <w:sz w:val="15"/>
                <w:szCs w:val="15"/>
              </w:rPr>
              <w:t xml:space="preserve">We are all respected as individuals. </w:t>
            </w:r>
            <w:r w:rsidR="00A04C90">
              <w:rPr>
                <w:color w:val="FF0000"/>
                <w:sz w:val="15"/>
                <w:szCs w:val="15"/>
              </w:rPr>
              <w:t xml:space="preserve">             </w:t>
            </w:r>
            <w:r w:rsidRPr="000169F7">
              <w:rPr>
                <w:color w:val="FF0000"/>
                <w:sz w:val="15"/>
                <w:szCs w:val="15"/>
              </w:rPr>
              <w:t xml:space="preserve">We feel safe to have a go at new activities. </w:t>
            </w:r>
          </w:p>
          <w:p w14:paraId="7150548B" w14:textId="773FEEFE" w:rsidR="000169F7" w:rsidRPr="000169F7" w:rsidRDefault="000169F7" w:rsidP="000169F7">
            <w:pPr>
              <w:pStyle w:val="NoSpacing"/>
              <w:rPr>
                <w:color w:val="FF0000"/>
                <w:sz w:val="15"/>
                <w:szCs w:val="15"/>
              </w:rPr>
            </w:pPr>
            <w:r w:rsidRPr="000169F7">
              <w:rPr>
                <w:color w:val="FF0000"/>
                <w:sz w:val="15"/>
                <w:szCs w:val="15"/>
              </w:rPr>
              <w:t xml:space="preserve">We understand and celebrate the fact that everyone is different. </w:t>
            </w:r>
            <w:r w:rsidR="00D72D00">
              <w:rPr>
                <w:color w:val="FF0000"/>
                <w:sz w:val="15"/>
                <w:szCs w:val="15"/>
              </w:rPr>
              <w:t xml:space="preserve">       </w:t>
            </w:r>
            <w:r w:rsidR="00D72D00">
              <w:rPr>
                <w:b/>
                <w:bCs/>
                <w:i/>
                <w:iCs/>
                <w:color w:val="7030A0"/>
                <w:sz w:val="15"/>
                <w:szCs w:val="15"/>
              </w:rPr>
              <w:t>Trip to a Farm-</w:t>
            </w:r>
            <w:r w:rsidR="002B3AC0">
              <w:rPr>
                <w:b/>
                <w:bCs/>
                <w:i/>
                <w:iCs/>
                <w:color w:val="7030A0"/>
                <w:sz w:val="15"/>
                <w:szCs w:val="15"/>
              </w:rPr>
              <w:t xml:space="preserve"> </w:t>
            </w:r>
            <w:r w:rsidR="00D72D00">
              <w:rPr>
                <w:b/>
                <w:bCs/>
                <w:i/>
                <w:iCs/>
                <w:color w:val="7030A0"/>
                <w:sz w:val="15"/>
                <w:szCs w:val="15"/>
              </w:rPr>
              <w:t xml:space="preserve">Ash End                          </w:t>
            </w:r>
          </w:p>
          <w:p w14:paraId="5D87A1AA" w14:textId="3141FDF2" w:rsidR="000169F7" w:rsidRDefault="000169F7" w:rsidP="000169F7">
            <w:pPr>
              <w:pStyle w:val="NoSpacing"/>
              <w:rPr>
                <w:b/>
                <w:bCs/>
                <w:i/>
                <w:iCs/>
                <w:color w:val="7030A0"/>
                <w:sz w:val="15"/>
                <w:szCs w:val="15"/>
              </w:rPr>
            </w:pPr>
            <w:r w:rsidRPr="000169F7">
              <w:rPr>
                <w:b/>
                <w:bCs/>
                <w:i/>
                <w:iCs/>
                <w:color w:val="7030A0"/>
                <w:sz w:val="15"/>
                <w:szCs w:val="15"/>
              </w:rPr>
              <w:t xml:space="preserve">St. David’s Day </w:t>
            </w:r>
            <w:r w:rsidR="008E39B4">
              <w:rPr>
                <w:b/>
                <w:bCs/>
                <w:i/>
                <w:iCs/>
                <w:color w:val="7030A0"/>
                <w:sz w:val="15"/>
                <w:szCs w:val="15"/>
              </w:rPr>
              <w:t xml:space="preserve">  </w:t>
            </w:r>
            <w:r w:rsidR="006E6724">
              <w:rPr>
                <w:b/>
                <w:bCs/>
                <w:i/>
                <w:iCs/>
                <w:color w:val="7030A0"/>
                <w:sz w:val="15"/>
                <w:szCs w:val="15"/>
              </w:rPr>
              <w:t xml:space="preserve">        </w:t>
            </w:r>
            <w:r w:rsidR="008E39B4">
              <w:rPr>
                <w:b/>
                <w:bCs/>
                <w:i/>
                <w:iCs/>
                <w:color w:val="7030A0"/>
                <w:sz w:val="15"/>
                <w:szCs w:val="15"/>
              </w:rPr>
              <w:t xml:space="preserve">  </w:t>
            </w:r>
            <w:r w:rsidR="008E39B4" w:rsidRPr="000169F7">
              <w:rPr>
                <w:b/>
                <w:bCs/>
                <w:i/>
                <w:iCs/>
                <w:color w:val="7030A0"/>
                <w:sz w:val="15"/>
                <w:szCs w:val="15"/>
              </w:rPr>
              <w:t>St. Patrick’s Day</w:t>
            </w:r>
            <w:r w:rsidR="00D72D00">
              <w:rPr>
                <w:b/>
                <w:bCs/>
                <w:i/>
                <w:iCs/>
                <w:color w:val="7030A0"/>
                <w:sz w:val="15"/>
                <w:szCs w:val="15"/>
              </w:rPr>
              <w:t xml:space="preserve">       </w:t>
            </w:r>
            <w:r w:rsidR="006E6724">
              <w:rPr>
                <w:b/>
                <w:bCs/>
                <w:i/>
                <w:iCs/>
                <w:color w:val="7030A0"/>
                <w:sz w:val="15"/>
                <w:szCs w:val="15"/>
              </w:rPr>
              <w:t xml:space="preserve">       </w:t>
            </w:r>
            <w:r w:rsidR="00D72D00">
              <w:rPr>
                <w:b/>
                <w:bCs/>
                <w:i/>
                <w:iCs/>
                <w:color w:val="7030A0"/>
                <w:sz w:val="15"/>
                <w:szCs w:val="15"/>
              </w:rPr>
              <w:t xml:space="preserve">  </w:t>
            </w:r>
            <w:r w:rsidR="008E39B4">
              <w:rPr>
                <w:b/>
                <w:bCs/>
                <w:i/>
                <w:iCs/>
                <w:color w:val="7030A0"/>
                <w:sz w:val="15"/>
                <w:szCs w:val="15"/>
              </w:rPr>
              <w:t>Easter</w:t>
            </w:r>
          </w:p>
          <w:p w14:paraId="687144FE" w14:textId="009B4DCF" w:rsidR="004F08C3" w:rsidRPr="005A2EB8" w:rsidRDefault="000169F7" w:rsidP="00D72D00">
            <w:pPr>
              <w:pStyle w:val="NoSpacing"/>
              <w:rPr>
                <w:b/>
                <w:bCs/>
                <w:i/>
                <w:iCs/>
                <w:color w:val="7030A0"/>
                <w:sz w:val="15"/>
                <w:szCs w:val="15"/>
              </w:rPr>
            </w:pPr>
            <w:r w:rsidRPr="000169F7">
              <w:rPr>
                <w:b/>
                <w:bCs/>
                <w:i/>
                <w:iCs/>
                <w:color w:val="7030A0"/>
                <w:sz w:val="15"/>
                <w:szCs w:val="15"/>
              </w:rPr>
              <w:t xml:space="preserve">World Book Day </w:t>
            </w:r>
            <w:r w:rsidR="00874A20">
              <w:rPr>
                <w:b/>
                <w:bCs/>
                <w:i/>
                <w:iCs/>
                <w:color w:val="7030A0"/>
                <w:sz w:val="15"/>
                <w:szCs w:val="15"/>
              </w:rPr>
              <w:t xml:space="preserve">  </w:t>
            </w:r>
            <w:r w:rsidR="006E6724">
              <w:rPr>
                <w:b/>
                <w:bCs/>
                <w:i/>
                <w:iCs/>
                <w:color w:val="7030A0"/>
                <w:sz w:val="15"/>
                <w:szCs w:val="15"/>
              </w:rPr>
              <w:t xml:space="preserve">     </w:t>
            </w:r>
            <w:r w:rsidRPr="000169F7">
              <w:rPr>
                <w:b/>
                <w:bCs/>
                <w:i/>
                <w:iCs/>
                <w:color w:val="7030A0"/>
                <w:sz w:val="15"/>
                <w:szCs w:val="15"/>
              </w:rPr>
              <w:t xml:space="preserve">British Science Week </w:t>
            </w:r>
            <w:r w:rsidR="00235245">
              <w:rPr>
                <w:b/>
                <w:bCs/>
                <w:i/>
                <w:iCs/>
                <w:color w:val="7030A0"/>
                <w:sz w:val="15"/>
                <w:szCs w:val="15"/>
              </w:rPr>
              <w:t xml:space="preserve"> </w:t>
            </w:r>
            <w:r w:rsidR="006E6724">
              <w:rPr>
                <w:b/>
                <w:bCs/>
                <w:i/>
                <w:iCs/>
                <w:color w:val="7030A0"/>
                <w:sz w:val="15"/>
                <w:szCs w:val="15"/>
              </w:rPr>
              <w:t xml:space="preserve">          </w:t>
            </w:r>
            <w:r w:rsidRPr="000169F7">
              <w:rPr>
                <w:b/>
                <w:bCs/>
                <w:i/>
                <w:iCs/>
                <w:color w:val="7030A0"/>
                <w:sz w:val="15"/>
                <w:szCs w:val="15"/>
              </w:rPr>
              <w:t xml:space="preserve">Mother’s Day </w:t>
            </w:r>
          </w:p>
        </w:tc>
      </w:tr>
      <w:tr w:rsidR="005A2EB8" w:rsidRPr="00833982" w14:paraId="5E34F74E" w14:textId="77777777" w:rsidTr="00D03B5B">
        <w:trPr>
          <w:trHeight w:val="1090"/>
        </w:trPr>
        <w:tc>
          <w:tcPr>
            <w:tcW w:w="1702" w:type="dxa"/>
            <w:gridSpan w:val="2"/>
          </w:tcPr>
          <w:p w14:paraId="5F33CFDD" w14:textId="77777777" w:rsidR="00D03B5B" w:rsidRPr="00D03B5B" w:rsidRDefault="00D03B5B" w:rsidP="00D03B5B">
            <w:pPr>
              <w:pStyle w:val="ListParagraph"/>
              <w:numPr>
                <w:ilvl w:val="0"/>
                <w:numId w:val="8"/>
              </w:numPr>
              <w:rPr>
                <w:sz w:val="14"/>
                <w:szCs w:val="14"/>
              </w:rPr>
            </w:pPr>
            <w:r w:rsidRPr="00D03B5B">
              <w:rPr>
                <w:sz w:val="14"/>
                <w:szCs w:val="14"/>
              </w:rPr>
              <w:t>What can I find out and explore?</w:t>
            </w:r>
          </w:p>
          <w:p w14:paraId="61BA4CC4" w14:textId="77777777" w:rsidR="00D03B5B" w:rsidRPr="00D03B5B" w:rsidRDefault="00D03B5B" w:rsidP="00D03B5B">
            <w:pPr>
              <w:pStyle w:val="ListParagraph"/>
              <w:numPr>
                <w:ilvl w:val="0"/>
                <w:numId w:val="8"/>
              </w:numPr>
              <w:rPr>
                <w:sz w:val="14"/>
                <w:szCs w:val="14"/>
              </w:rPr>
            </w:pPr>
            <w:r w:rsidRPr="00D03B5B">
              <w:rPr>
                <w:sz w:val="14"/>
                <w:szCs w:val="14"/>
              </w:rPr>
              <w:t>Can I use role play and small world to explore animals and minibeasts?</w:t>
            </w:r>
          </w:p>
          <w:p w14:paraId="33D26DDA" w14:textId="431FE23B" w:rsidR="004F08C3" w:rsidRPr="00D03B5B" w:rsidRDefault="00D03B5B" w:rsidP="00D03B5B">
            <w:pPr>
              <w:pStyle w:val="ListParagraph"/>
              <w:numPr>
                <w:ilvl w:val="0"/>
                <w:numId w:val="8"/>
              </w:numPr>
              <w:rPr>
                <w:sz w:val="14"/>
                <w:szCs w:val="14"/>
              </w:rPr>
            </w:pPr>
            <w:r w:rsidRPr="00D03B5B">
              <w:rPr>
                <w:sz w:val="14"/>
                <w:szCs w:val="14"/>
              </w:rPr>
              <w:t>Can I be brave and try new challenges?</w:t>
            </w:r>
          </w:p>
        </w:tc>
        <w:tc>
          <w:tcPr>
            <w:tcW w:w="1701" w:type="dxa"/>
            <w:gridSpan w:val="3"/>
          </w:tcPr>
          <w:p w14:paraId="288112E0" w14:textId="77777777" w:rsidR="00D03B5B" w:rsidRPr="00D03B5B" w:rsidRDefault="00D03B5B" w:rsidP="00D03B5B">
            <w:pPr>
              <w:pStyle w:val="ListParagraph"/>
              <w:numPr>
                <w:ilvl w:val="0"/>
                <w:numId w:val="8"/>
              </w:numPr>
              <w:rPr>
                <w:sz w:val="14"/>
                <w:szCs w:val="14"/>
              </w:rPr>
            </w:pPr>
            <w:r w:rsidRPr="00D03B5B">
              <w:rPr>
                <w:sz w:val="14"/>
                <w:szCs w:val="14"/>
              </w:rPr>
              <w:t>Can I concentrate for a longer period of time?</w:t>
            </w:r>
          </w:p>
          <w:p w14:paraId="7ABDED0B" w14:textId="77777777" w:rsidR="00D03B5B" w:rsidRPr="00D03B5B" w:rsidRDefault="00D03B5B" w:rsidP="00D03B5B">
            <w:pPr>
              <w:pStyle w:val="ListParagraph"/>
              <w:numPr>
                <w:ilvl w:val="0"/>
                <w:numId w:val="8"/>
              </w:numPr>
              <w:rPr>
                <w:sz w:val="14"/>
                <w:szCs w:val="14"/>
              </w:rPr>
            </w:pPr>
            <w:r w:rsidRPr="00D03B5B">
              <w:rPr>
                <w:sz w:val="14"/>
                <w:szCs w:val="14"/>
              </w:rPr>
              <w:t>Can I keep trying when something is difficult?</w:t>
            </w:r>
          </w:p>
          <w:p w14:paraId="16EBF3C1" w14:textId="633BBEBF" w:rsidR="004F08C3" w:rsidRPr="00D03B5B" w:rsidRDefault="00D03B5B" w:rsidP="00D03B5B">
            <w:pPr>
              <w:pStyle w:val="ListParagraph"/>
              <w:numPr>
                <w:ilvl w:val="0"/>
                <w:numId w:val="8"/>
              </w:numPr>
              <w:rPr>
                <w:sz w:val="14"/>
                <w:szCs w:val="14"/>
              </w:rPr>
            </w:pPr>
            <w:r w:rsidRPr="00D03B5B">
              <w:rPr>
                <w:sz w:val="14"/>
                <w:szCs w:val="14"/>
              </w:rPr>
              <w:t>Can I feel proud of my learning?</w:t>
            </w:r>
          </w:p>
        </w:tc>
        <w:tc>
          <w:tcPr>
            <w:tcW w:w="1797" w:type="dxa"/>
            <w:gridSpan w:val="3"/>
          </w:tcPr>
          <w:p w14:paraId="3DE73BC6" w14:textId="77777777" w:rsidR="00D03B5B" w:rsidRPr="00D03B5B" w:rsidRDefault="00D03B5B" w:rsidP="00D03B5B">
            <w:pPr>
              <w:pStyle w:val="ListParagraph"/>
              <w:numPr>
                <w:ilvl w:val="0"/>
                <w:numId w:val="8"/>
              </w:numPr>
              <w:rPr>
                <w:sz w:val="14"/>
                <w:szCs w:val="14"/>
              </w:rPr>
            </w:pPr>
            <w:r w:rsidRPr="00D03B5B">
              <w:rPr>
                <w:sz w:val="14"/>
                <w:szCs w:val="14"/>
              </w:rPr>
              <w:t>Can I share my own ideas?</w:t>
            </w:r>
          </w:p>
          <w:p w14:paraId="6AED0028" w14:textId="77777777" w:rsidR="00D03B5B" w:rsidRPr="00D03B5B" w:rsidRDefault="00D03B5B" w:rsidP="00D03B5B">
            <w:pPr>
              <w:pStyle w:val="ListParagraph"/>
              <w:numPr>
                <w:ilvl w:val="0"/>
                <w:numId w:val="8"/>
              </w:numPr>
              <w:rPr>
                <w:sz w:val="14"/>
                <w:szCs w:val="14"/>
              </w:rPr>
            </w:pPr>
            <w:r w:rsidRPr="00D03B5B">
              <w:rPr>
                <w:sz w:val="14"/>
                <w:szCs w:val="14"/>
              </w:rPr>
              <w:t>Can I make links between animals, habitats and lifecycles?</w:t>
            </w:r>
          </w:p>
          <w:p w14:paraId="7E3A22F1" w14:textId="212BE795" w:rsidR="004F08C3" w:rsidRPr="00D03B5B" w:rsidRDefault="00D03B5B" w:rsidP="00D03B5B">
            <w:pPr>
              <w:pStyle w:val="ListParagraph"/>
              <w:numPr>
                <w:ilvl w:val="0"/>
                <w:numId w:val="8"/>
              </w:numPr>
              <w:rPr>
                <w:sz w:val="14"/>
                <w:szCs w:val="14"/>
              </w:rPr>
            </w:pPr>
            <w:r w:rsidRPr="00D03B5B">
              <w:rPr>
                <w:sz w:val="14"/>
                <w:szCs w:val="14"/>
              </w:rPr>
              <w:t>Can I plan different ways to investigate or solve a problem?</w:t>
            </w:r>
          </w:p>
        </w:tc>
        <w:tc>
          <w:tcPr>
            <w:tcW w:w="6158" w:type="dxa"/>
            <w:gridSpan w:val="6"/>
            <w:vMerge/>
          </w:tcPr>
          <w:p w14:paraId="175B6AB8" w14:textId="77777777" w:rsidR="004F08C3" w:rsidRPr="00833982" w:rsidRDefault="004F08C3" w:rsidP="000B04D4">
            <w:pPr>
              <w:jc w:val="center"/>
              <w:rPr>
                <w:rFonts w:cstheme="minorHAnsi"/>
                <w:b/>
                <w:sz w:val="16"/>
                <w:szCs w:val="16"/>
              </w:rPr>
            </w:pPr>
          </w:p>
        </w:tc>
        <w:tc>
          <w:tcPr>
            <w:tcW w:w="4661" w:type="dxa"/>
            <w:gridSpan w:val="4"/>
            <w:vMerge/>
          </w:tcPr>
          <w:p w14:paraId="2919CF5D" w14:textId="77777777" w:rsidR="004F08C3" w:rsidRPr="00833982" w:rsidRDefault="004F08C3" w:rsidP="009608BD">
            <w:pPr>
              <w:rPr>
                <w:sz w:val="16"/>
                <w:szCs w:val="16"/>
              </w:rPr>
            </w:pPr>
          </w:p>
        </w:tc>
      </w:tr>
      <w:tr w:rsidR="004761A0" w:rsidRPr="004761A0" w14:paraId="71C9A842" w14:textId="77777777" w:rsidTr="00D03B5B">
        <w:tc>
          <w:tcPr>
            <w:tcW w:w="16019" w:type="dxa"/>
            <w:gridSpan w:val="18"/>
            <w:shd w:val="clear" w:color="auto" w:fill="00B0F0"/>
          </w:tcPr>
          <w:p w14:paraId="310040FB" w14:textId="224A803B" w:rsidR="004761A0" w:rsidRPr="004761A0" w:rsidRDefault="00201EE9" w:rsidP="000B04D4">
            <w:pPr>
              <w:jc w:val="center"/>
              <w:rPr>
                <w:rFonts w:cstheme="minorHAnsi"/>
                <w:b/>
                <w:color w:val="FFFFFF" w:themeColor="background1"/>
                <w:sz w:val="16"/>
                <w:szCs w:val="16"/>
              </w:rPr>
            </w:pPr>
            <w:r>
              <w:rPr>
                <w:noProof/>
                <w:sz w:val="32"/>
                <w:szCs w:val="32"/>
                <w:lang w:val="en-US" w:eastAsia="zh-TW"/>
              </w:rPr>
              <mc:AlternateContent>
                <mc:Choice Requires="wps">
                  <w:drawing>
                    <wp:anchor distT="0" distB="0" distL="114300" distR="114300" simplePos="0" relativeHeight="251673600" behindDoc="0" locked="0" layoutInCell="1" allowOverlap="1" wp14:anchorId="44364EDD" wp14:editId="29632BCA">
                      <wp:simplePos x="0" y="0"/>
                      <wp:positionH relativeFrom="column">
                        <wp:posOffset>6454775</wp:posOffset>
                      </wp:positionH>
                      <wp:positionV relativeFrom="paragraph">
                        <wp:posOffset>-1136650</wp:posOffset>
                      </wp:positionV>
                      <wp:extent cx="1035934" cy="1348451"/>
                      <wp:effectExtent l="0" t="0" r="0" b="4445"/>
                      <wp:wrapNone/>
                      <wp:docPr id="3" name="Text Box 3"/>
                      <wp:cNvGraphicFramePr/>
                      <a:graphic xmlns:a="http://schemas.openxmlformats.org/drawingml/2006/main">
                        <a:graphicData uri="http://schemas.microsoft.com/office/word/2010/wordprocessingShape">
                          <wps:wsp>
                            <wps:cNvSpPr txBox="1"/>
                            <wps:spPr>
                              <a:xfrm>
                                <a:off x="0" y="0"/>
                                <a:ext cx="1035934" cy="1348451"/>
                              </a:xfrm>
                              <a:prstGeom prst="rect">
                                <a:avLst/>
                              </a:prstGeom>
                              <a:noFill/>
                              <a:ln w="6350">
                                <a:noFill/>
                              </a:ln>
                            </wps:spPr>
                            <wps:txbx>
                              <w:txbxContent>
                                <w:p w14:paraId="35776B99" w14:textId="46D4CD63" w:rsidR="00197248" w:rsidRDefault="00D72D00">
                                  <w:r>
                                    <w:rPr>
                                      <w:noProof/>
                                    </w:rPr>
                                    <w:drawing>
                                      <wp:inline distT="0" distB="0" distL="0" distR="0" wp14:anchorId="6CD82FB2" wp14:editId="5DFECDAB">
                                        <wp:extent cx="573011" cy="736600"/>
                                        <wp:effectExtent l="0" t="0" r="0" b="6350"/>
                                        <wp:docPr id="190981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580966" name=""/>
                                                <pic:cNvPicPr/>
                                              </pic:nvPicPr>
                                              <pic:blipFill>
                                                <a:blip r:embed="rId9"/>
                                                <a:stretch>
                                                  <a:fillRect/>
                                                </a:stretch>
                                              </pic:blipFill>
                                              <pic:spPr>
                                                <a:xfrm>
                                                  <a:off x="0" y="0"/>
                                                  <a:ext cx="621119" cy="79844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64EDD" id="Text Box 3" o:spid="_x0000_s1027" type="#_x0000_t202" style="position:absolute;left:0;text-align:left;margin-left:508.25pt;margin-top:-89.5pt;width:81.55pt;height:106.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" filled="f" stroked="f" strokeweight=".5pt">
                      <v:textbox>
                        <w:txbxContent>
                          <w:p w14:paraId="35776B99" w14:textId="46D4CD63" w:rsidR="00197248" w:rsidRDefault="00D72D00">
                            <w:r>
                              <w:rPr>
                                <w:noProof/>
                              </w:rPr>
                              <w:drawing>
                                <wp:inline distT="0" distB="0" distL="0" distR="0" wp14:anchorId="6CD82FB2" wp14:editId="5DFECDAB">
                                  <wp:extent cx="573011" cy="736600"/>
                                  <wp:effectExtent l="0" t="0" r="0" b="6350"/>
                                  <wp:docPr id="190981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580966" name=""/>
                                          <pic:cNvPicPr/>
                                        </pic:nvPicPr>
                                        <pic:blipFill>
                                          <a:blip r:embed="rId10"/>
                                          <a:stretch>
                                            <a:fillRect/>
                                          </a:stretch>
                                        </pic:blipFill>
                                        <pic:spPr>
                                          <a:xfrm>
                                            <a:off x="0" y="0"/>
                                            <a:ext cx="621119" cy="798443"/>
                                          </a:xfrm>
                                          <a:prstGeom prst="rect">
                                            <a:avLst/>
                                          </a:prstGeom>
                                        </pic:spPr>
                                      </pic:pic>
                                    </a:graphicData>
                                  </a:graphic>
                                </wp:inline>
                              </w:drawing>
                            </w:r>
                          </w:p>
                        </w:txbxContent>
                      </v:textbox>
                    </v:shape>
                  </w:pict>
                </mc:Fallback>
              </mc:AlternateContent>
            </w:r>
            <w:r w:rsidR="004761A0" w:rsidRPr="004761A0">
              <w:rPr>
                <w:rFonts w:cstheme="minorHAnsi"/>
                <w:b/>
                <w:sz w:val="16"/>
                <w:szCs w:val="16"/>
              </w:rPr>
              <w:t>SPECIFIC AREAS</w:t>
            </w:r>
          </w:p>
        </w:tc>
      </w:tr>
      <w:tr w:rsidR="00235245" w:rsidRPr="004761A0" w14:paraId="1031A132" w14:textId="02ECC65F" w:rsidTr="00BC0A49">
        <w:tc>
          <w:tcPr>
            <w:tcW w:w="4923" w:type="dxa"/>
            <w:gridSpan w:val="7"/>
            <w:shd w:val="clear" w:color="auto" w:fill="00B0F0"/>
          </w:tcPr>
          <w:p w14:paraId="0250A834" w14:textId="11AB7F19" w:rsidR="00235245" w:rsidRPr="004761A0" w:rsidRDefault="00235245" w:rsidP="00F55DDC">
            <w:pPr>
              <w:jc w:val="center"/>
              <w:rPr>
                <w:rFonts w:cstheme="minorHAnsi"/>
                <w:b/>
                <w:sz w:val="16"/>
                <w:szCs w:val="16"/>
              </w:rPr>
            </w:pPr>
            <w:r w:rsidRPr="004761A0">
              <w:rPr>
                <w:rFonts w:cstheme="minorHAnsi"/>
                <w:b/>
                <w:sz w:val="16"/>
                <w:szCs w:val="16"/>
              </w:rPr>
              <w:t>Literacy</w:t>
            </w:r>
          </w:p>
        </w:tc>
        <w:tc>
          <w:tcPr>
            <w:tcW w:w="2449" w:type="dxa"/>
            <w:gridSpan w:val="2"/>
            <w:shd w:val="clear" w:color="auto" w:fill="00B0F0"/>
          </w:tcPr>
          <w:p w14:paraId="689F3232" w14:textId="08AA24C1" w:rsidR="00235245" w:rsidRPr="004761A0" w:rsidRDefault="00235245" w:rsidP="000B04D4">
            <w:pPr>
              <w:jc w:val="center"/>
              <w:rPr>
                <w:rFonts w:cstheme="minorHAnsi"/>
                <w:b/>
                <w:sz w:val="16"/>
                <w:szCs w:val="16"/>
              </w:rPr>
            </w:pPr>
            <w:r w:rsidRPr="004761A0">
              <w:rPr>
                <w:rFonts w:cstheme="minorHAnsi"/>
                <w:b/>
                <w:sz w:val="16"/>
                <w:szCs w:val="16"/>
              </w:rPr>
              <w:t>Mathematics</w:t>
            </w:r>
          </w:p>
        </w:tc>
        <w:tc>
          <w:tcPr>
            <w:tcW w:w="5245" w:type="dxa"/>
            <w:gridSpan w:val="6"/>
            <w:shd w:val="clear" w:color="auto" w:fill="00B0F0"/>
          </w:tcPr>
          <w:p w14:paraId="3E55A6A5" w14:textId="49E790AC" w:rsidR="00235245" w:rsidRPr="004761A0" w:rsidRDefault="00235245" w:rsidP="000B04D4">
            <w:pPr>
              <w:jc w:val="center"/>
              <w:rPr>
                <w:rFonts w:cstheme="minorHAnsi"/>
                <w:b/>
                <w:sz w:val="16"/>
                <w:szCs w:val="16"/>
              </w:rPr>
            </w:pPr>
            <w:r w:rsidRPr="004761A0">
              <w:rPr>
                <w:rFonts w:cstheme="minorHAnsi"/>
                <w:b/>
                <w:sz w:val="16"/>
                <w:szCs w:val="16"/>
              </w:rPr>
              <w:t>Understanding of the World</w:t>
            </w:r>
          </w:p>
        </w:tc>
        <w:tc>
          <w:tcPr>
            <w:tcW w:w="3402" w:type="dxa"/>
            <w:gridSpan w:val="3"/>
            <w:shd w:val="clear" w:color="auto" w:fill="00B0F0"/>
          </w:tcPr>
          <w:p w14:paraId="5082E6E7" w14:textId="18E70565" w:rsidR="00235245" w:rsidRPr="004761A0" w:rsidRDefault="00235245" w:rsidP="000B04D4">
            <w:pPr>
              <w:jc w:val="center"/>
              <w:rPr>
                <w:rFonts w:cstheme="minorHAnsi"/>
                <w:b/>
                <w:sz w:val="16"/>
                <w:szCs w:val="16"/>
              </w:rPr>
            </w:pPr>
            <w:r w:rsidRPr="004761A0">
              <w:rPr>
                <w:rFonts w:cstheme="minorHAnsi"/>
                <w:b/>
                <w:sz w:val="16"/>
                <w:szCs w:val="16"/>
              </w:rPr>
              <w:t>Expressive arts and design</w:t>
            </w:r>
          </w:p>
        </w:tc>
      </w:tr>
      <w:tr w:rsidR="00235245" w:rsidRPr="004761A0" w14:paraId="498DEF30" w14:textId="3C924C16" w:rsidTr="00BC0A49">
        <w:trPr>
          <w:trHeight w:val="160"/>
        </w:trPr>
        <w:tc>
          <w:tcPr>
            <w:tcW w:w="1403" w:type="dxa"/>
            <w:shd w:val="clear" w:color="auto" w:fill="B6DDE8" w:themeFill="accent5" w:themeFillTint="66"/>
          </w:tcPr>
          <w:p w14:paraId="5B01C0EC" w14:textId="379E4C2A" w:rsidR="00235245" w:rsidRPr="004761A0" w:rsidRDefault="00235245" w:rsidP="00F55DDC">
            <w:pPr>
              <w:jc w:val="center"/>
              <w:rPr>
                <w:rFonts w:cstheme="minorHAnsi"/>
                <w:b/>
                <w:sz w:val="16"/>
                <w:szCs w:val="16"/>
              </w:rPr>
            </w:pPr>
            <w:r>
              <w:rPr>
                <w:rFonts w:cstheme="minorHAnsi"/>
                <w:b/>
                <w:sz w:val="16"/>
                <w:szCs w:val="16"/>
              </w:rPr>
              <w:t>Comprehension</w:t>
            </w:r>
          </w:p>
        </w:tc>
        <w:tc>
          <w:tcPr>
            <w:tcW w:w="1378" w:type="dxa"/>
            <w:gridSpan w:val="3"/>
            <w:shd w:val="clear" w:color="auto" w:fill="B6DDE8" w:themeFill="accent5" w:themeFillTint="66"/>
          </w:tcPr>
          <w:p w14:paraId="6D52FBB1" w14:textId="1654A3F5" w:rsidR="00235245" w:rsidRPr="004761A0" w:rsidRDefault="00235245" w:rsidP="00F55DDC">
            <w:pPr>
              <w:jc w:val="center"/>
              <w:rPr>
                <w:rFonts w:cstheme="minorHAnsi"/>
                <w:b/>
                <w:sz w:val="16"/>
                <w:szCs w:val="16"/>
              </w:rPr>
            </w:pPr>
            <w:r>
              <w:rPr>
                <w:rFonts w:cstheme="minorHAnsi"/>
                <w:b/>
                <w:sz w:val="16"/>
                <w:szCs w:val="16"/>
              </w:rPr>
              <w:t>Word Reading</w:t>
            </w:r>
          </w:p>
        </w:tc>
        <w:tc>
          <w:tcPr>
            <w:tcW w:w="2142" w:type="dxa"/>
            <w:gridSpan w:val="3"/>
            <w:shd w:val="clear" w:color="auto" w:fill="B6DDE8" w:themeFill="accent5" w:themeFillTint="66"/>
          </w:tcPr>
          <w:p w14:paraId="370CC68A" w14:textId="6F505E73" w:rsidR="00235245" w:rsidRPr="004761A0" w:rsidRDefault="00235245" w:rsidP="00F55DDC">
            <w:pPr>
              <w:jc w:val="center"/>
              <w:rPr>
                <w:rFonts w:cstheme="minorHAnsi"/>
                <w:b/>
                <w:sz w:val="16"/>
                <w:szCs w:val="16"/>
              </w:rPr>
            </w:pPr>
            <w:r>
              <w:rPr>
                <w:rFonts w:cstheme="minorHAnsi"/>
                <w:b/>
                <w:sz w:val="16"/>
                <w:szCs w:val="16"/>
              </w:rPr>
              <w:t>Writing</w:t>
            </w:r>
          </w:p>
        </w:tc>
        <w:tc>
          <w:tcPr>
            <w:tcW w:w="2449" w:type="dxa"/>
            <w:gridSpan w:val="2"/>
            <w:shd w:val="clear" w:color="auto" w:fill="B6DDE8" w:themeFill="accent5" w:themeFillTint="66"/>
          </w:tcPr>
          <w:p w14:paraId="338E365B" w14:textId="6B7C6089" w:rsidR="00235245" w:rsidRPr="004761A0" w:rsidRDefault="00235245" w:rsidP="00A62DAF">
            <w:pPr>
              <w:jc w:val="center"/>
              <w:rPr>
                <w:rFonts w:cstheme="minorHAnsi"/>
                <w:b/>
                <w:sz w:val="16"/>
                <w:szCs w:val="16"/>
              </w:rPr>
            </w:pPr>
            <w:r>
              <w:rPr>
                <w:rFonts w:cstheme="minorHAnsi"/>
                <w:b/>
                <w:sz w:val="16"/>
                <w:szCs w:val="16"/>
              </w:rPr>
              <w:t>Number/ Numerical Pattern</w:t>
            </w:r>
          </w:p>
        </w:tc>
        <w:tc>
          <w:tcPr>
            <w:tcW w:w="1559" w:type="dxa"/>
            <w:gridSpan w:val="2"/>
            <w:shd w:val="clear" w:color="auto" w:fill="B6DDE8" w:themeFill="accent5" w:themeFillTint="66"/>
          </w:tcPr>
          <w:p w14:paraId="71C8047E" w14:textId="7D134E28" w:rsidR="00235245" w:rsidRPr="004F08C3" w:rsidRDefault="00235245" w:rsidP="00F55DDC">
            <w:pPr>
              <w:jc w:val="center"/>
              <w:rPr>
                <w:rFonts w:cstheme="minorHAnsi"/>
                <w:b/>
                <w:sz w:val="14"/>
                <w:szCs w:val="14"/>
              </w:rPr>
            </w:pPr>
            <w:r w:rsidRPr="004F08C3">
              <w:rPr>
                <w:rFonts w:cstheme="minorHAnsi"/>
                <w:b/>
                <w:sz w:val="14"/>
                <w:szCs w:val="14"/>
              </w:rPr>
              <w:t>Past and Present</w:t>
            </w:r>
          </w:p>
        </w:tc>
        <w:tc>
          <w:tcPr>
            <w:tcW w:w="1610" w:type="dxa"/>
            <w:shd w:val="clear" w:color="auto" w:fill="B6DDE8" w:themeFill="accent5" w:themeFillTint="66"/>
          </w:tcPr>
          <w:p w14:paraId="216141E6" w14:textId="4EE65732" w:rsidR="00235245" w:rsidRPr="004F08C3" w:rsidRDefault="00235245" w:rsidP="00F55DDC">
            <w:pPr>
              <w:jc w:val="center"/>
              <w:rPr>
                <w:rFonts w:cstheme="minorHAnsi"/>
                <w:b/>
                <w:sz w:val="14"/>
                <w:szCs w:val="14"/>
              </w:rPr>
            </w:pPr>
            <w:r w:rsidRPr="004F08C3">
              <w:rPr>
                <w:rFonts w:cstheme="minorHAnsi"/>
                <w:b/>
                <w:sz w:val="14"/>
                <w:szCs w:val="14"/>
              </w:rPr>
              <w:t>People, Culture &amp; Communities</w:t>
            </w:r>
          </w:p>
        </w:tc>
        <w:tc>
          <w:tcPr>
            <w:tcW w:w="2076" w:type="dxa"/>
            <w:gridSpan w:val="3"/>
            <w:shd w:val="clear" w:color="auto" w:fill="B6DDE8" w:themeFill="accent5" w:themeFillTint="66"/>
          </w:tcPr>
          <w:p w14:paraId="2B29CC3A" w14:textId="4BB777E9" w:rsidR="00235245" w:rsidRPr="004F08C3" w:rsidRDefault="00235245" w:rsidP="00F55DDC">
            <w:pPr>
              <w:jc w:val="center"/>
              <w:rPr>
                <w:rFonts w:cstheme="minorHAnsi"/>
                <w:b/>
                <w:sz w:val="14"/>
                <w:szCs w:val="14"/>
              </w:rPr>
            </w:pPr>
            <w:r w:rsidRPr="004F08C3">
              <w:rPr>
                <w:rFonts w:cstheme="minorHAnsi"/>
                <w:b/>
                <w:sz w:val="14"/>
                <w:szCs w:val="14"/>
              </w:rPr>
              <w:t>The Natural World</w:t>
            </w:r>
          </w:p>
        </w:tc>
        <w:tc>
          <w:tcPr>
            <w:tcW w:w="1842" w:type="dxa"/>
            <w:gridSpan w:val="2"/>
            <w:shd w:val="clear" w:color="auto" w:fill="B6DDE8" w:themeFill="accent5" w:themeFillTint="66"/>
          </w:tcPr>
          <w:p w14:paraId="17AFAD09" w14:textId="509F1036" w:rsidR="00235245" w:rsidRPr="004761A0" w:rsidRDefault="00235245" w:rsidP="00F55DDC">
            <w:pPr>
              <w:jc w:val="center"/>
              <w:rPr>
                <w:rFonts w:cstheme="minorHAnsi"/>
                <w:b/>
                <w:sz w:val="16"/>
                <w:szCs w:val="16"/>
              </w:rPr>
            </w:pPr>
            <w:r>
              <w:rPr>
                <w:rFonts w:cstheme="minorHAnsi"/>
                <w:b/>
                <w:sz w:val="16"/>
                <w:szCs w:val="16"/>
              </w:rPr>
              <w:t>Creating with Materials</w:t>
            </w:r>
          </w:p>
        </w:tc>
        <w:tc>
          <w:tcPr>
            <w:tcW w:w="1560" w:type="dxa"/>
            <w:shd w:val="clear" w:color="auto" w:fill="B6DDE8" w:themeFill="accent5" w:themeFillTint="66"/>
          </w:tcPr>
          <w:p w14:paraId="537DB265" w14:textId="46DC6A33" w:rsidR="00235245" w:rsidRPr="000E4B3A" w:rsidRDefault="00235245" w:rsidP="00F55DDC">
            <w:pPr>
              <w:jc w:val="center"/>
              <w:rPr>
                <w:rFonts w:cstheme="minorHAnsi"/>
                <w:b/>
                <w:sz w:val="12"/>
                <w:szCs w:val="12"/>
              </w:rPr>
            </w:pPr>
            <w:r w:rsidRPr="000E4B3A">
              <w:rPr>
                <w:rFonts w:cstheme="minorHAnsi"/>
                <w:b/>
                <w:sz w:val="12"/>
                <w:szCs w:val="12"/>
              </w:rPr>
              <w:t>Being imaginative and Expressive</w:t>
            </w:r>
          </w:p>
        </w:tc>
      </w:tr>
      <w:tr w:rsidR="00A93F14" w:rsidRPr="004761A0" w14:paraId="5B6B7E22" w14:textId="2DBC5832" w:rsidTr="00BC0A49">
        <w:trPr>
          <w:trHeight w:val="473"/>
        </w:trPr>
        <w:tc>
          <w:tcPr>
            <w:tcW w:w="1403" w:type="dxa"/>
            <w:vMerge w:val="restart"/>
          </w:tcPr>
          <w:p w14:paraId="65F0408A" w14:textId="77777777" w:rsidR="00D03B5B" w:rsidRPr="00BC0A49" w:rsidRDefault="00D03B5B" w:rsidP="00D03B5B">
            <w:pPr>
              <w:pStyle w:val="NoSpacing"/>
              <w:rPr>
                <w:noProof/>
                <w:sz w:val="14"/>
                <w:szCs w:val="14"/>
              </w:rPr>
            </w:pPr>
            <w:r w:rsidRPr="00BC0A49">
              <w:rPr>
                <w:noProof/>
                <w:sz w:val="14"/>
                <w:szCs w:val="14"/>
              </w:rPr>
              <w:t>Can I retell a story in the correct sequence?</w:t>
            </w:r>
          </w:p>
          <w:p w14:paraId="4CE8CEB7" w14:textId="77777777" w:rsidR="00D03B5B" w:rsidRPr="00BC0A49" w:rsidRDefault="00D03B5B" w:rsidP="00D03B5B">
            <w:pPr>
              <w:pStyle w:val="NoSpacing"/>
              <w:rPr>
                <w:noProof/>
                <w:sz w:val="14"/>
                <w:szCs w:val="14"/>
              </w:rPr>
            </w:pPr>
            <w:r w:rsidRPr="00BC0A49">
              <w:rPr>
                <w:noProof/>
                <w:sz w:val="14"/>
                <w:szCs w:val="14"/>
              </w:rPr>
              <w:t>Can I talk about my favourite part of a story, poem or non-fiction book?</w:t>
            </w:r>
          </w:p>
          <w:p w14:paraId="1A4F217E" w14:textId="77777777" w:rsidR="00D03B5B" w:rsidRPr="00BC0A49" w:rsidRDefault="00D03B5B" w:rsidP="00D03B5B">
            <w:pPr>
              <w:pStyle w:val="NoSpacing"/>
              <w:rPr>
                <w:noProof/>
                <w:sz w:val="14"/>
                <w:szCs w:val="14"/>
              </w:rPr>
            </w:pPr>
            <w:r w:rsidRPr="00BC0A49">
              <w:rPr>
                <w:noProof/>
                <w:sz w:val="14"/>
                <w:szCs w:val="14"/>
              </w:rPr>
              <w:t>Can I identify favourite characters, events or settings and explain why?</w:t>
            </w:r>
          </w:p>
          <w:p w14:paraId="68C49E89" w14:textId="77777777" w:rsidR="00D03B5B" w:rsidRPr="00BC0A49" w:rsidRDefault="00D03B5B" w:rsidP="00D03B5B">
            <w:pPr>
              <w:pStyle w:val="NoSpacing"/>
              <w:rPr>
                <w:noProof/>
                <w:sz w:val="14"/>
                <w:szCs w:val="14"/>
              </w:rPr>
            </w:pPr>
            <w:r w:rsidRPr="00BC0A49">
              <w:rPr>
                <w:noProof/>
                <w:sz w:val="14"/>
                <w:szCs w:val="14"/>
              </w:rPr>
              <w:t>Can I use non-fiction books to find out about animals and minibeasts?</w:t>
            </w:r>
          </w:p>
          <w:p w14:paraId="2BA38270" w14:textId="5A02DDB6" w:rsidR="00A93F14" w:rsidRPr="00BC0A49" w:rsidRDefault="00D03B5B" w:rsidP="00D03B5B">
            <w:pPr>
              <w:pStyle w:val="NoSpacing"/>
              <w:rPr>
                <w:rFonts w:cstheme="minorHAnsi"/>
                <w:b/>
                <w:sz w:val="14"/>
                <w:szCs w:val="14"/>
              </w:rPr>
            </w:pPr>
            <w:r w:rsidRPr="00BC0A49">
              <w:rPr>
                <w:noProof/>
                <w:sz w:val="14"/>
                <w:szCs w:val="14"/>
              </w:rPr>
              <w:t>Can I predict what might happen next and explain my thinking?</w:t>
            </w:r>
          </w:p>
        </w:tc>
        <w:tc>
          <w:tcPr>
            <w:tcW w:w="1378" w:type="dxa"/>
            <w:gridSpan w:val="3"/>
            <w:vMerge w:val="restart"/>
          </w:tcPr>
          <w:p w14:paraId="12B3CACF" w14:textId="77777777" w:rsidR="00D03B5B" w:rsidRPr="00BC0A49" w:rsidRDefault="00D03B5B" w:rsidP="00D03B5B">
            <w:pPr>
              <w:pStyle w:val="NoSpacing"/>
              <w:rPr>
                <w:sz w:val="14"/>
                <w:szCs w:val="14"/>
                <w:lang w:eastAsia="en-GB"/>
              </w:rPr>
            </w:pPr>
            <w:r w:rsidRPr="00BC0A49">
              <w:rPr>
                <w:sz w:val="14"/>
                <w:szCs w:val="14"/>
                <w:lang w:eastAsia="en-GB"/>
              </w:rPr>
              <w:t>Can I read some letter groups that each represent one sound?</w:t>
            </w:r>
          </w:p>
          <w:p w14:paraId="16782564" w14:textId="77777777" w:rsidR="00D03B5B" w:rsidRPr="00BC0A49" w:rsidRDefault="00D03B5B" w:rsidP="00D03B5B">
            <w:pPr>
              <w:pStyle w:val="NoSpacing"/>
              <w:rPr>
                <w:sz w:val="14"/>
                <w:szCs w:val="14"/>
                <w:lang w:eastAsia="en-GB"/>
              </w:rPr>
            </w:pPr>
            <w:r w:rsidRPr="00BC0A49">
              <w:rPr>
                <w:sz w:val="14"/>
                <w:szCs w:val="14"/>
                <w:lang w:eastAsia="en-GB"/>
              </w:rPr>
              <w:t>Can I blend sounds to read simple words, phrases and sentences?</w:t>
            </w:r>
          </w:p>
          <w:p w14:paraId="1A3F3E07" w14:textId="77777777" w:rsidR="00D03B5B" w:rsidRPr="00BC0A49" w:rsidRDefault="00D03B5B" w:rsidP="00D03B5B">
            <w:pPr>
              <w:pStyle w:val="NoSpacing"/>
              <w:rPr>
                <w:sz w:val="14"/>
                <w:szCs w:val="14"/>
                <w:lang w:eastAsia="en-GB"/>
              </w:rPr>
            </w:pPr>
            <w:r w:rsidRPr="00BC0A49">
              <w:rPr>
                <w:sz w:val="14"/>
                <w:szCs w:val="14"/>
                <w:lang w:eastAsia="en-GB"/>
              </w:rPr>
              <w:t>Can I read words using Phase 2 and Phase 3 sounds?</w:t>
            </w:r>
          </w:p>
          <w:p w14:paraId="073B5E13" w14:textId="77777777" w:rsidR="00D03B5B" w:rsidRPr="00BC0A49" w:rsidRDefault="00D03B5B" w:rsidP="00D03B5B">
            <w:pPr>
              <w:pStyle w:val="NoSpacing"/>
              <w:rPr>
                <w:sz w:val="14"/>
                <w:szCs w:val="14"/>
                <w:lang w:eastAsia="en-GB"/>
              </w:rPr>
            </w:pPr>
            <w:r w:rsidRPr="00BC0A49">
              <w:rPr>
                <w:sz w:val="14"/>
                <w:szCs w:val="14"/>
                <w:lang w:eastAsia="en-GB"/>
              </w:rPr>
              <w:t>Can I read some tricky words matched to our phonics learning?</w:t>
            </w:r>
          </w:p>
          <w:p w14:paraId="3ACFDA5B" w14:textId="0B94B5FA" w:rsidR="00A93F14" w:rsidRPr="00BC0A49" w:rsidRDefault="00D03B5B" w:rsidP="00D03B5B">
            <w:pPr>
              <w:pStyle w:val="NoSpacing"/>
              <w:rPr>
                <w:sz w:val="14"/>
                <w:szCs w:val="14"/>
                <w:lang w:eastAsia="en-GB"/>
              </w:rPr>
            </w:pPr>
            <w:r w:rsidRPr="00BC0A49">
              <w:rPr>
                <w:sz w:val="14"/>
                <w:szCs w:val="14"/>
                <w:lang w:eastAsia="en-GB"/>
              </w:rPr>
              <w:t>Can I begin to read simple captions linked to animals and minibeasts?</w:t>
            </w:r>
          </w:p>
        </w:tc>
        <w:tc>
          <w:tcPr>
            <w:tcW w:w="2142" w:type="dxa"/>
            <w:gridSpan w:val="3"/>
            <w:vMerge w:val="restart"/>
          </w:tcPr>
          <w:p w14:paraId="2AA79A27" w14:textId="77777777" w:rsidR="00D03B5B" w:rsidRPr="00BC0A49" w:rsidRDefault="00D03B5B" w:rsidP="00D03B5B">
            <w:pPr>
              <w:pStyle w:val="NoSpacing"/>
              <w:rPr>
                <w:sz w:val="14"/>
                <w:szCs w:val="14"/>
                <w:lang w:eastAsia="en-GB"/>
              </w:rPr>
            </w:pPr>
            <w:r w:rsidRPr="00BC0A49">
              <w:rPr>
                <w:sz w:val="14"/>
                <w:szCs w:val="14"/>
                <w:lang w:eastAsia="en-GB"/>
              </w:rPr>
              <w:t>Can I use my phonics to write VC and CVC words?</w:t>
            </w:r>
          </w:p>
          <w:p w14:paraId="7AD194CB" w14:textId="77777777" w:rsidR="00D03B5B" w:rsidRPr="00BC0A49" w:rsidRDefault="00D03B5B" w:rsidP="00D03B5B">
            <w:pPr>
              <w:pStyle w:val="NoSpacing"/>
              <w:rPr>
                <w:sz w:val="14"/>
                <w:szCs w:val="14"/>
                <w:lang w:eastAsia="en-GB"/>
              </w:rPr>
            </w:pPr>
            <w:r w:rsidRPr="00BC0A49">
              <w:rPr>
                <w:sz w:val="14"/>
                <w:szCs w:val="14"/>
                <w:lang w:eastAsia="en-GB"/>
              </w:rPr>
              <w:t>Can I use Phase 2 and Phase 3 sounds in my writing?</w:t>
            </w:r>
          </w:p>
          <w:p w14:paraId="55462CA7" w14:textId="77777777" w:rsidR="00D03B5B" w:rsidRPr="00BC0A49" w:rsidRDefault="00D03B5B" w:rsidP="00D03B5B">
            <w:pPr>
              <w:pStyle w:val="NoSpacing"/>
              <w:rPr>
                <w:sz w:val="14"/>
                <w:szCs w:val="14"/>
                <w:lang w:eastAsia="en-GB"/>
              </w:rPr>
            </w:pPr>
            <w:r w:rsidRPr="00BC0A49">
              <w:rPr>
                <w:sz w:val="14"/>
                <w:szCs w:val="14"/>
                <w:lang w:eastAsia="en-GB"/>
              </w:rPr>
              <w:t>Can I orally compose a sentence before writing it?</w:t>
            </w:r>
          </w:p>
          <w:p w14:paraId="002BD4B8" w14:textId="77777777" w:rsidR="00D03B5B" w:rsidRPr="00BC0A49" w:rsidRDefault="00D03B5B" w:rsidP="00D03B5B">
            <w:pPr>
              <w:pStyle w:val="NoSpacing"/>
              <w:rPr>
                <w:sz w:val="14"/>
                <w:szCs w:val="14"/>
                <w:lang w:eastAsia="en-GB"/>
              </w:rPr>
            </w:pPr>
            <w:r w:rsidRPr="00BC0A49">
              <w:rPr>
                <w:sz w:val="14"/>
                <w:szCs w:val="14"/>
                <w:lang w:eastAsia="en-GB"/>
              </w:rPr>
              <w:t>Can I hold my sentence in my head before writing?</w:t>
            </w:r>
          </w:p>
          <w:p w14:paraId="2C8C465A" w14:textId="77777777" w:rsidR="00D03B5B" w:rsidRPr="00BC0A49" w:rsidRDefault="00D03B5B" w:rsidP="00D03B5B">
            <w:pPr>
              <w:pStyle w:val="NoSpacing"/>
              <w:rPr>
                <w:sz w:val="14"/>
                <w:szCs w:val="14"/>
                <w:lang w:eastAsia="en-GB"/>
              </w:rPr>
            </w:pPr>
            <w:r w:rsidRPr="00BC0A49">
              <w:rPr>
                <w:sz w:val="14"/>
                <w:szCs w:val="14"/>
                <w:lang w:eastAsia="en-GB"/>
              </w:rPr>
              <w:t>Can I write labels, captions and simple facts about animals or minibeasts?</w:t>
            </w:r>
          </w:p>
          <w:p w14:paraId="1C73A452" w14:textId="77777777" w:rsidR="00D03B5B" w:rsidRPr="00BC0A49" w:rsidRDefault="00D03B5B" w:rsidP="00D03B5B">
            <w:pPr>
              <w:pStyle w:val="NoSpacing"/>
              <w:rPr>
                <w:sz w:val="14"/>
                <w:szCs w:val="14"/>
                <w:lang w:eastAsia="en-GB"/>
              </w:rPr>
            </w:pPr>
            <w:r w:rsidRPr="00BC0A49">
              <w:rPr>
                <w:sz w:val="14"/>
                <w:szCs w:val="14"/>
                <w:lang w:eastAsia="en-GB"/>
              </w:rPr>
              <w:t>Can I sequence ideas using first, next, then and finally?</w:t>
            </w:r>
          </w:p>
          <w:p w14:paraId="1B739371" w14:textId="77777777" w:rsidR="00D03B5B" w:rsidRPr="00BC0A49" w:rsidRDefault="00D03B5B" w:rsidP="00D03B5B">
            <w:pPr>
              <w:pStyle w:val="NoSpacing"/>
              <w:rPr>
                <w:sz w:val="14"/>
                <w:szCs w:val="14"/>
                <w:lang w:eastAsia="en-GB"/>
              </w:rPr>
            </w:pPr>
            <w:r w:rsidRPr="00BC0A49">
              <w:rPr>
                <w:sz w:val="14"/>
                <w:szCs w:val="14"/>
                <w:lang w:eastAsia="en-GB"/>
              </w:rPr>
              <w:t>Can I use finger spaces between words?</w:t>
            </w:r>
          </w:p>
          <w:p w14:paraId="3BEC0BA0" w14:textId="77777777" w:rsidR="00D03B5B" w:rsidRPr="00BC0A49" w:rsidRDefault="00D03B5B" w:rsidP="00D03B5B">
            <w:pPr>
              <w:pStyle w:val="NoSpacing"/>
              <w:rPr>
                <w:sz w:val="14"/>
                <w:szCs w:val="14"/>
                <w:lang w:eastAsia="en-GB"/>
              </w:rPr>
            </w:pPr>
            <w:r w:rsidRPr="00BC0A49">
              <w:rPr>
                <w:sz w:val="14"/>
                <w:szCs w:val="14"/>
                <w:lang w:eastAsia="en-GB"/>
              </w:rPr>
              <w:t>Can I form clear, recognisable letters?</w:t>
            </w:r>
          </w:p>
          <w:p w14:paraId="6986CE17" w14:textId="77777777" w:rsidR="00D03B5B" w:rsidRPr="00BC0A49" w:rsidRDefault="00D03B5B" w:rsidP="00D03B5B">
            <w:pPr>
              <w:pStyle w:val="NoSpacing"/>
              <w:rPr>
                <w:sz w:val="14"/>
                <w:szCs w:val="14"/>
                <w:lang w:eastAsia="en-GB"/>
              </w:rPr>
            </w:pPr>
            <w:r w:rsidRPr="00BC0A49">
              <w:rPr>
                <w:sz w:val="14"/>
                <w:szCs w:val="14"/>
                <w:lang w:eastAsia="en-GB"/>
              </w:rPr>
              <w:t>Can I write a simple sentence with support?</w:t>
            </w:r>
          </w:p>
          <w:p w14:paraId="52F89C77" w14:textId="739D47CE" w:rsidR="00974EF2" w:rsidRPr="00BC0A49" w:rsidRDefault="00D03B5B" w:rsidP="00D03B5B">
            <w:pPr>
              <w:pStyle w:val="NoSpacing"/>
              <w:rPr>
                <w:sz w:val="14"/>
                <w:szCs w:val="14"/>
                <w:lang w:eastAsia="en-GB"/>
              </w:rPr>
            </w:pPr>
            <w:r w:rsidRPr="00BC0A49">
              <w:rPr>
                <w:sz w:val="14"/>
                <w:szCs w:val="14"/>
                <w:lang w:eastAsia="en-GB"/>
              </w:rPr>
              <w:t>Can I read back my writing to check it makes sense?</w:t>
            </w:r>
          </w:p>
        </w:tc>
        <w:tc>
          <w:tcPr>
            <w:tcW w:w="2449" w:type="dxa"/>
            <w:gridSpan w:val="2"/>
            <w:vMerge w:val="restart"/>
          </w:tcPr>
          <w:p w14:paraId="6ADB3411" w14:textId="77777777" w:rsidR="00D03B5B" w:rsidRPr="00BC0A49" w:rsidRDefault="00D03B5B" w:rsidP="00D03B5B">
            <w:pPr>
              <w:pStyle w:val="NoSpacing"/>
              <w:rPr>
                <w:rFonts w:cstheme="minorHAnsi"/>
                <w:b/>
                <w:bCs/>
                <w:sz w:val="14"/>
                <w:szCs w:val="14"/>
              </w:rPr>
            </w:pPr>
            <w:r w:rsidRPr="00BC0A49">
              <w:rPr>
                <w:rFonts w:cstheme="minorHAnsi"/>
                <w:b/>
                <w:bCs/>
                <w:sz w:val="14"/>
                <w:szCs w:val="14"/>
              </w:rPr>
              <w:t>Number / Numerical Pattern</w:t>
            </w:r>
          </w:p>
          <w:p w14:paraId="7669661C" w14:textId="77777777" w:rsidR="00D03B5B" w:rsidRPr="00BC0A49" w:rsidRDefault="00D03B5B" w:rsidP="00D03B5B">
            <w:pPr>
              <w:pStyle w:val="NoSpacing"/>
              <w:rPr>
                <w:rFonts w:cstheme="minorHAnsi"/>
                <w:sz w:val="14"/>
                <w:szCs w:val="14"/>
              </w:rPr>
            </w:pPr>
            <w:r w:rsidRPr="00BC0A49">
              <w:rPr>
                <w:rFonts w:cstheme="minorHAnsi"/>
                <w:sz w:val="14"/>
                <w:szCs w:val="14"/>
              </w:rPr>
              <w:t>Can I order numbers to 10 and beyond?</w:t>
            </w:r>
          </w:p>
          <w:p w14:paraId="447F3CC7" w14:textId="77777777" w:rsidR="00D03B5B" w:rsidRPr="00BC0A49" w:rsidRDefault="00D03B5B" w:rsidP="00D03B5B">
            <w:pPr>
              <w:pStyle w:val="NoSpacing"/>
              <w:rPr>
                <w:rFonts w:cstheme="minorHAnsi"/>
                <w:sz w:val="14"/>
                <w:szCs w:val="14"/>
              </w:rPr>
            </w:pPr>
            <w:r w:rsidRPr="00BC0A49">
              <w:rPr>
                <w:rFonts w:cstheme="minorHAnsi"/>
                <w:sz w:val="14"/>
                <w:szCs w:val="14"/>
              </w:rPr>
              <w:t>Can I say the number before, after and between numbers to 10?</w:t>
            </w:r>
          </w:p>
          <w:p w14:paraId="604B7AD4" w14:textId="77777777" w:rsidR="00D03B5B" w:rsidRPr="00BC0A49" w:rsidRDefault="00D03B5B" w:rsidP="00D03B5B">
            <w:pPr>
              <w:pStyle w:val="NoSpacing"/>
              <w:rPr>
                <w:rFonts w:cstheme="minorHAnsi"/>
                <w:sz w:val="14"/>
                <w:szCs w:val="14"/>
              </w:rPr>
            </w:pPr>
            <w:r w:rsidRPr="00BC0A49">
              <w:rPr>
                <w:rFonts w:cstheme="minorHAnsi"/>
                <w:sz w:val="14"/>
                <w:szCs w:val="14"/>
              </w:rPr>
              <w:t>Can I compare numbers using greater than, less than and equal to?</w:t>
            </w:r>
          </w:p>
          <w:p w14:paraId="4AB3FD5E" w14:textId="77777777" w:rsidR="00D03B5B" w:rsidRPr="00BC0A49" w:rsidRDefault="00D03B5B" w:rsidP="00D03B5B">
            <w:pPr>
              <w:pStyle w:val="NoSpacing"/>
              <w:rPr>
                <w:rFonts w:cstheme="minorHAnsi"/>
                <w:sz w:val="14"/>
                <w:szCs w:val="14"/>
              </w:rPr>
            </w:pPr>
            <w:r w:rsidRPr="00BC0A49">
              <w:rPr>
                <w:rFonts w:cstheme="minorHAnsi"/>
                <w:sz w:val="14"/>
                <w:szCs w:val="14"/>
              </w:rPr>
              <w:t>Can I explore number bonds to 10?</w:t>
            </w:r>
          </w:p>
          <w:p w14:paraId="760BDDA1" w14:textId="77777777" w:rsidR="00D03B5B" w:rsidRPr="00BC0A49" w:rsidRDefault="00D03B5B" w:rsidP="00D03B5B">
            <w:pPr>
              <w:pStyle w:val="NoSpacing"/>
              <w:rPr>
                <w:rFonts w:cstheme="minorHAnsi"/>
                <w:sz w:val="14"/>
                <w:szCs w:val="14"/>
              </w:rPr>
            </w:pPr>
            <w:r w:rsidRPr="00BC0A49">
              <w:rPr>
                <w:rFonts w:cstheme="minorHAnsi"/>
                <w:sz w:val="14"/>
                <w:szCs w:val="14"/>
              </w:rPr>
              <w:t>Can I explore doubling, odd and even numbers through practical activities?</w:t>
            </w:r>
          </w:p>
          <w:p w14:paraId="40426B90" w14:textId="77777777" w:rsidR="00D03B5B" w:rsidRPr="00BC0A49" w:rsidRDefault="00D03B5B" w:rsidP="00D03B5B">
            <w:pPr>
              <w:pStyle w:val="NoSpacing"/>
              <w:rPr>
                <w:rFonts w:cstheme="minorHAnsi"/>
                <w:sz w:val="14"/>
                <w:szCs w:val="14"/>
              </w:rPr>
            </w:pPr>
            <w:r w:rsidRPr="00BC0A49">
              <w:rPr>
                <w:rFonts w:cstheme="minorHAnsi"/>
                <w:sz w:val="14"/>
                <w:szCs w:val="14"/>
              </w:rPr>
              <w:t>Can I use the vocabulary of adding and subtracting?</w:t>
            </w:r>
          </w:p>
          <w:p w14:paraId="4F2559BD" w14:textId="77777777" w:rsidR="00D03B5B" w:rsidRPr="00BC0A49" w:rsidRDefault="00D03B5B" w:rsidP="00D03B5B">
            <w:pPr>
              <w:pStyle w:val="NoSpacing"/>
              <w:rPr>
                <w:rFonts w:cstheme="minorHAnsi"/>
                <w:sz w:val="14"/>
                <w:szCs w:val="14"/>
              </w:rPr>
            </w:pPr>
          </w:p>
          <w:p w14:paraId="66F08D1C" w14:textId="77777777" w:rsidR="00D03B5B" w:rsidRPr="00BC0A49" w:rsidRDefault="00D03B5B" w:rsidP="00D03B5B">
            <w:pPr>
              <w:pStyle w:val="NoSpacing"/>
              <w:rPr>
                <w:rFonts w:cstheme="minorHAnsi"/>
                <w:b/>
                <w:bCs/>
                <w:sz w:val="14"/>
                <w:szCs w:val="14"/>
              </w:rPr>
            </w:pPr>
            <w:r w:rsidRPr="00BC0A49">
              <w:rPr>
                <w:rFonts w:cstheme="minorHAnsi"/>
                <w:b/>
                <w:bCs/>
                <w:sz w:val="14"/>
                <w:szCs w:val="14"/>
              </w:rPr>
              <w:t>Shape, Space and Measure</w:t>
            </w:r>
          </w:p>
          <w:p w14:paraId="35626921" w14:textId="77777777" w:rsidR="00D03B5B" w:rsidRPr="00BC0A49" w:rsidRDefault="00D03B5B" w:rsidP="00D03B5B">
            <w:pPr>
              <w:pStyle w:val="NoSpacing"/>
              <w:rPr>
                <w:rFonts w:cstheme="minorHAnsi"/>
                <w:sz w:val="14"/>
                <w:szCs w:val="14"/>
              </w:rPr>
            </w:pPr>
            <w:r w:rsidRPr="00BC0A49">
              <w:rPr>
                <w:rFonts w:cstheme="minorHAnsi"/>
                <w:sz w:val="14"/>
                <w:szCs w:val="14"/>
              </w:rPr>
              <w:t>Can I measure short periods of time in simple ways?</w:t>
            </w:r>
          </w:p>
          <w:p w14:paraId="1B67D76E" w14:textId="77777777" w:rsidR="00D03B5B" w:rsidRPr="00BC0A49" w:rsidRDefault="00D03B5B" w:rsidP="00D03B5B">
            <w:pPr>
              <w:pStyle w:val="NoSpacing"/>
              <w:rPr>
                <w:rFonts w:cstheme="minorHAnsi"/>
                <w:sz w:val="14"/>
                <w:szCs w:val="14"/>
              </w:rPr>
            </w:pPr>
            <w:r w:rsidRPr="00BC0A49">
              <w:rPr>
                <w:rFonts w:cstheme="minorHAnsi"/>
                <w:sz w:val="14"/>
                <w:szCs w:val="14"/>
              </w:rPr>
              <w:t>Can I use words linked to time, such as yesterday, tomorrow, before and after?</w:t>
            </w:r>
          </w:p>
          <w:p w14:paraId="79C05287" w14:textId="77777777" w:rsidR="00D03B5B" w:rsidRPr="00BC0A49" w:rsidRDefault="00D03B5B" w:rsidP="00D03B5B">
            <w:pPr>
              <w:pStyle w:val="NoSpacing"/>
              <w:rPr>
                <w:rFonts w:cstheme="minorHAnsi"/>
                <w:sz w:val="14"/>
                <w:szCs w:val="14"/>
              </w:rPr>
            </w:pPr>
            <w:r w:rsidRPr="00BC0A49">
              <w:rPr>
                <w:rFonts w:cstheme="minorHAnsi"/>
                <w:sz w:val="14"/>
                <w:szCs w:val="14"/>
              </w:rPr>
              <w:t>Can I solve positional problems using words such as under, behind and next to?</w:t>
            </w:r>
          </w:p>
          <w:p w14:paraId="622AEE64" w14:textId="77777777" w:rsidR="00D03B5B" w:rsidRPr="00BC0A49" w:rsidRDefault="00D03B5B" w:rsidP="00D03B5B">
            <w:pPr>
              <w:pStyle w:val="NoSpacing"/>
              <w:rPr>
                <w:rFonts w:cstheme="minorHAnsi"/>
                <w:sz w:val="14"/>
                <w:szCs w:val="14"/>
              </w:rPr>
            </w:pPr>
            <w:r w:rsidRPr="00BC0A49">
              <w:rPr>
                <w:rFonts w:cstheme="minorHAnsi"/>
                <w:sz w:val="14"/>
                <w:szCs w:val="14"/>
              </w:rPr>
              <w:t>Can I sort and compare objects, animals or minibeasts in different ways?</w:t>
            </w:r>
          </w:p>
          <w:p w14:paraId="1825EC5C" w14:textId="24085B28" w:rsidR="00A93F14" w:rsidRPr="00BC0A49" w:rsidRDefault="00D03B5B" w:rsidP="00D03B5B">
            <w:pPr>
              <w:pStyle w:val="NoSpacing"/>
              <w:rPr>
                <w:rFonts w:cstheme="minorHAnsi"/>
                <w:sz w:val="14"/>
                <w:szCs w:val="14"/>
              </w:rPr>
            </w:pPr>
            <w:r w:rsidRPr="00BC0A49">
              <w:rPr>
                <w:rFonts w:cstheme="minorHAnsi"/>
                <w:sz w:val="14"/>
                <w:szCs w:val="14"/>
              </w:rPr>
              <w:t>Can I recognise and talk about coins in real-life play?</w:t>
            </w:r>
          </w:p>
        </w:tc>
        <w:tc>
          <w:tcPr>
            <w:tcW w:w="5245" w:type="dxa"/>
            <w:gridSpan w:val="6"/>
          </w:tcPr>
          <w:p w14:paraId="11E1C400" w14:textId="5AF0A5F6" w:rsidR="00A93F14" w:rsidRPr="00BC0A49" w:rsidRDefault="00A93F14" w:rsidP="0084663F">
            <w:pPr>
              <w:pStyle w:val="NoSpacing"/>
              <w:rPr>
                <w:rFonts w:cstheme="minorHAnsi"/>
                <w:bCs/>
                <w:i/>
                <w:iCs/>
                <w:sz w:val="14"/>
                <w:szCs w:val="14"/>
              </w:rPr>
            </w:pPr>
            <w:r w:rsidRPr="00BC0A49">
              <w:rPr>
                <w:rFonts w:cstheme="minorHAnsi"/>
                <w:b/>
                <w:i/>
                <w:iCs/>
                <w:sz w:val="14"/>
                <w:szCs w:val="14"/>
              </w:rPr>
              <w:t>Communication:</w:t>
            </w:r>
            <w:r w:rsidRPr="00BC0A49">
              <w:rPr>
                <w:rFonts w:cstheme="minorHAnsi"/>
                <w:bCs/>
                <w:i/>
                <w:iCs/>
                <w:sz w:val="14"/>
                <w:szCs w:val="14"/>
              </w:rPr>
              <w:t xml:space="preserve"> What they notice about the environment where they live and understand the effect of the changing seasons on the natural world around them. Describe what they see, hear, and feel outside.</w:t>
            </w:r>
          </w:p>
          <w:p w14:paraId="02167CF5" w14:textId="783746C7" w:rsidR="00A93F14" w:rsidRPr="00BC0A49" w:rsidRDefault="00A93F14" w:rsidP="0084663F">
            <w:pPr>
              <w:pStyle w:val="NoSpacing"/>
              <w:rPr>
                <w:rFonts w:cstheme="minorHAnsi"/>
                <w:b/>
                <w:sz w:val="14"/>
                <w:szCs w:val="14"/>
              </w:rPr>
            </w:pPr>
            <w:r w:rsidRPr="00BC0A49">
              <w:rPr>
                <w:rFonts w:cstheme="minorHAnsi"/>
                <w:b/>
                <w:i/>
                <w:iCs/>
                <w:sz w:val="14"/>
                <w:szCs w:val="14"/>
              </w:rPr>
              <w:t>Observation:</w:t>
            </w:r>
            <w:r w:rsidRPr="00BC0A49">
              <w:rPr>
                <w:rFonts w:cstheme="minorHAnsi"/>
                <w:bCs/>
                <w:i/>
                <w:iCs/>
                <w:sz w:val="14"/>
                <w:szCs w:val="14"/>
              </w:rPr>
              <w:t xml:space="preserve"> Explore the natural world around them and making observations and drawing pictures of animals and plants. Understand the need to respect and care for the natural environment and all living things.</w:t>
            </w:r>
          </w:p>
        </w:tc>
        <w:tc>
          <w:tcPr>
            <w:tcW w:w="1842" w:type="dxa"/>
            <w:gridSpan w:val="2"/>
            <w:vMerge w:val="restart"/>
          </w:tcPr>
          <w:p w14:paraId="341B427C" w14:textId="77777777" w:rsidR="00BC0A49" w:rsidRPr="00BC0A49" w:rsidRDefault="00BC0A49" w:rsidP="00BC0A49">
            <w:pPr>
              <w:pStyle w:val="NoSpacing"/>
              <w:rPr>
                <w:rFonts w:cstheme="minorHAnsi"/>
                <w:sz w:val="14"/>
                <w:szCs w:val="14"/>
              </w:rPr>
            </w:pPr>
            <w:r w:rsidRPr="00BC0A49">
              <w:rPr>
                <w:rFonts w:cstheme="minorHAnsi"/>
                <w:sz w:val="14"/>
                <w:szCs w:val="14"/>
              </w:rPr>
              <w:t>Can I explore collage, cutting, joining and shape?</w:t>
            </w:r>
          </w:p>
          <w:p w14:paraId="14D24BE4" w14:textId="77777777" w:rsidR="00BC0A49" w:rsidRPr="00BC0A49" w:rsidRDefault="00BC0A49" w:rsidP="00BC0A49">
            <w:pPr>
              <w:pStyle w:val="NoSpacing"/>
              <w:rPr>
                <w:rFonts w:cstheme="minorHAnsi"/>
                <w:sz w:val="14"/>
                <w:szCs w:val="14"/>
              </w:rPr>
            </w:pPr>
            <w:r w:rsidRPr="00BC0A49">
              <w:rPr>
                <w:rFonts w:cstheme="minorHAnsi"/>
                <w:sz w:val="14"/>
                <w:szCs w:val="14"/>
              </w:rPr>
              <w:t>Can I cut and arrange shapes to create an animal or minibeast picture?</w:t>
            </w:r>
          </w:p>
          <w:p w14:paraId="62B6302F" w14:textId="77777777" w:rsidR="00BC0A49" w:rsidRPr="00BC0A49" w:rsidRDefault="00BC0A49" w:rsidP="00BC0A49">
            <w:pPr>
              <w:pStyle w:val="NoSpacing"/>
              <w:rPr>
                <w:rFonts w:cstheme="minorHAnsi"/>
                <w:sz w:val="14"/>
                <w:szCs w:val="14"/>
              </w:rPr>
            </w:pPr>
            <w:r w:rsidRPr="00BC0A49">
              <w:rPr>
                <w:rFonts w:cstheme="minorHAnsi"/>
                <w:sz w:val="14"/>
                <w:szCs w:val="14"/>
              </w:rPr>
              <w:t>Can I create a class collage linked to habitats or animals?</w:t>
            </w:r>
          </w:p>
          <w:p w14:paraId="02636A6C" w14:textId="77777777" w:rsidR="00BC0A49" w:rsidRPr="00BC0A49" w:rsidRDefault="00BC0A49" w:rsidP="00BC0A49">
            <w:pPr>
              <w:pStyle w:val="NoSpacing"/>
              <w:rPr>
                <w:rFonts w:cstheme="minorHAnsi"/>
                <w:sz w:val="14"/>
                <w:szCs w:val="14"/>
              </w:rPr>
            </w:pPr>
            <w:r w:rsidRPr="00BC0A49">
              <w:rPr>
                <w:rFonts w:cstheme="minorHAnsi"/>
                <w:sz w:val="14"/>
                <w:szCs w:val="14"/>
              </w:rPr>
              <w:t>Can I use natural objects to make minibeasts?</w:t>
            </w:r>
          </w:p>
          <w:p w14:paraId="3AF66190" w14:textId="77777777" w:rsidR="00BC0A49" w:rsidRPr="00BC0A49" w:rsidRDefault="00BC0A49" w:rsidP="00BC0A49">
            <w:pPr>
              <w:pStyle w:val="NoSpacing"/>
              <w:rPr>
                <w:rFonts w:cstheme="minorHAnsi"/>
                <w:sz w:val="14"/>
                <w:szCs w:val="14"/>
              </w:rPr>
            </w:pPr>
            <w:r w:rsidRPr="00BC0A49">
              <w:rPr>
                <w:rFonts w:cstheme="minorHAnsi"/>
                <w:sz w:val="14"/>
                <w:szCs w:val="14"/>
              </w:rPr>
              <w:t>Can I choose colours, textures and materials for a purpose?</w:t>
            </w:r>
          </w:p>
          <w:p w14:paraId="1909B13A" w14:textId="77777777" w:rsidR="00BC0A49" w:rsidRPr="00BC0A49" w:rsidRDefault="00BC0A49" w:rsidP="00BC0A49">
            <w:pPr>
              <w:pStyle w:val="NoSpacing"/>
              <w:rPr>
                <w:rFonts w:cstheme="minorHAnsi"/>
                <w:sz w:val="14"/>
                <w:szCs w:val="14"/>
              </w:rPr>
            </w:pPr>
            <w:r w:rsidRPr="00BC0A49">
              <w:rPr>
                <w:rFonts w:cstheme="minorHAnsi"/>
                <w:sz w:val="14"/>
                <w:szCs w:val="14"/>
              </w:rPr>
              <w:t>Can I talk about how I made my artwork and what I might change?</w:t>
            </w:r>
          </w:p>
          <w:p w14:paraId="04F159C0" w14:textId="77777777" w:rsidR="00641A46" w:rsidRDefault="00641A46" w:rsidP="00BC0A49">
            <w:pPr>
              <w:pStyle w:val="NoSpacing"/>
              <w:rPr>
                <w:rFonts w:cstheme="minorHAnsi"/>
                <w:b/>
                <w:bCs/>
                <w:sz w:val="14"/>
                <w:szCs w:val="14"/>
              </w:rPr>
            </w:pPr>
          </w:p>
          <w:p w14:paraId="23E0B55F" w14:textId="5D75A2BF" w:rsidR="00BC0A49" w:rsidRPr="00641A46" w:rsidRDefault="00BC0A49" w:rsidP="00BC0A49">
            <w:pPr>
              <w:pStyle w:val="NoSpacing"/>
              <w:rPr>
                <w:rFonts w:cstheme="minorHAnsi"/>
                <w:b/>
                <w:bCs/>
                <w:sz w:val="14"/>
                <w:szCs w:val="14"/>
              </w:rPr>
            </w:pPr>
            <w:r w:rsidRPr="00641A46">
              <w:rPr>
                <w:rFonts w:cstheme="minorHAnsi"/>
                <w:b/>
                <w:bCs/>
                <w:sz w:val="14"/>
                <w:szCs w:val="14"/>
              </w:rPr>
              <w:t>Artist focus: Henri Matisse</w:t>
            </w:r>
          </w:p>
          <w:p w14:paraId="7E9AB2EF" w14:textId="77777777" w:rsidR="00BC0A49" w:rsidRPr="00BC0A49" w:rsidRDefault="00BC0A49" w:rsidP="00BC0A49">
            <w:pPr>
              <w:pStyle w:val="NoSpacing"/>
              <w:rPr>
                <w:rFonts w:cstheme="minorHAnsi"/>
                <w:sz w:val="14"/>
                <w:szCs w:val="14"/>
              </w:rPr>
            </w:pPr>
            <w:r w:rsidRPr="00BC0A49">
              <w:rPr>
                <w:rFonts w:cstheme="minorHAnsi"/>
                <w:sz w:val="14"/>
                <w:szCs w:val="14"/>
              </w:rPr>
              <w:t>Who was Henri Matisse?</w:t>
            </w:r>
          </w:p>
          <w:p w14:paraId="0FCF6839" w14:textId="77777777" w:rsidR="00BC0A49" w:rsidRPr="00BC0A49" w:rsidRDefault="00BC0A49" w:rsidP="00BC0A49">
            <w:pPr>
              <w:pStyle w:val="NoSpacing"/>
              <w:rPr>
                <w:rFonts w:cstheme="minorHAnsi"/>
                <w:sz w:val="14"/>
                <w:szCs w:val="14"/>
              </w:rPr>
            </w:pPr>
            <w:r w:rsidRPr="00BC0A49">
              <w:rPr>
                <w:rFonts w:cstheme="minorHAnsi"/>
                <w:sz w:val="14"/>
                <w:szCs w:val="14"/>
              </w:rPr>
              <w:t>What are cut-outs and collage?</w:t>
            </w:r>
          </w:p>
          <w:p w14:paraId="22DE0DAD" w14:textId="77777777" w:rsidR="00BC0A49" w:rsidRPr="00BC0A49" w:rsidRDefault="00BC0A49" w:rsidP="00BC0A49">
            <w:pPr>
              <w:pStyle w:val="NoSpacing"/>
              <w:rPr>
                <w:rFonts w:cstheme="minorHAnsi"/>
                <w:sz w:val="14"/>
                <w:szCs w:val="14"/>
              </w:rPr>
            </w:pPr>
            <w:r w:rsidRPr="00BC0A49">
              <w:rPr>
                <w:rFonts w:cstheme="minorHAnsi"/>
                <w:sz w:val="14"/>
                <w:szCs w:val="14"/>
              </w:rPr>
              <w:t>Can I create a Matisse-inspired animal or minibeast collage?</w:t>
            </w:r>
          </w:p>
          <w:p w14:paraId="11B4AD5D" w14:textId="3C4A77D8" w:rsidR="00A93F14" w:rsidRPr="00BC0A49" w:rsidRDefault="00BC0A49" w:rsidP="00BC0A49">
            <w:pPr>
              <w:pStyle w:val="NoSpacing"/>
              <w:rPr>
                <w:rFonts w:cstheme="minorHAnsi"/>
                <w:b/>
                <w:sz w:val="14"/>
                <w:szCs w:val="14"/>
              </w:rPr>
            </w:pPr>
            <w:r w:rsidRPr="00BC0A49">
              <w:rPr>
                <w:rFonts w:cstheme="minorHAnsi"/>
                <w:sz w:val="14"/>
                <w:szCs w:val="14"/>
              </w:rPr>
              <w:t>Can I arrange shapes carefully to make a picture?</w:t>
            </w:r>
            <w:r w:rsidRPr="00BC0A49">
              <w:rPr>
                <w:rFonts w:cstheme="minorHAnsi"/>
                <w:b/>
                <w:sz w:val="14"/>
                <w:szCs w:val="14"/>
              </w:rPr>
              <w:t xml:space="preserve"> </w:t>
            </w:r>
          </w:p>
        </w:tc>
        <w:tc>
          <w:tcPr>
            <w:tcW w:w="1560" w:type="dxa"/>
            <w:vMerge w:val="restart"/>
          </w:tcPr>
          <w:p w14:paraId="75BA865C" w14:textId="77777777" w:rsidR="00BC0A49" w:rsidRPr="00BC0A49" w:rsidRDefault="00BC0A49" w:rsidP="00BC0A49">
            <w:pPr>
              <w:pStyle w:val="NoSpacing"/>
              <w:rPr>
                <w:rFonts w:eastAsia="Calibri" w:cstheme="minorHAnsi"/>
                <w:sz w:val="14"/>
                <w:szCs w:val="14"/>
                <w:lang w:eastAsia="en-GB"/>
              </w:rPr>
            </w:pPr>
            <w:r w:rsidRPr="00BC0A49">
              <w:rPr>
                <w:rFonts w:eastAsia="Calibri" w:cstheme="minorHAnsi"/>
                <w:sz w:val="14"/>
                <w:szCs w:val="14"/>
                <w:lang w:eastAsia="en-GB"/>
              </w:rPr>
              <w:t>Can I use movement to show animal or minibeast actions?</w:t>
            </w:r>
          </w:p>
          <w:p w14:paraId="11650884" w14:textId="77777777" w:rsidR="002B3AC0" w:rsidRDefault="002B3AC0" w:rsidP="00BC0A49">
            <w:pPr>
              <w:pStyle w:val="NoSpacing"/>
              <w:rPr>
                <w:rFonts w:eastAsia="Calibri" w:cstheme="minorHAnsi"/>
                <w:sz w:val="14"/>
                <w:szCs w:val="14"/>
                <w:lang w:eastAsia="en-GB"/>
              </w:rPr>
            </w:pPr>
            <w:r w:rsidRPr="002B3AC0">
              <w:rPr>
                <w:rFonts w:eastAsia="Calibri" w:cstheme="minorHAnsi"/>
                <w:sz w:val="14"/>
                <w:szCs w:val="14"/>
                <w:lang w:eastAsia="en-GB"/>
              </w:rPr>
              <w:t>Can I use props and small world resources to act out animal stories?</w:t>
            </w:r>
          </w:p>
          <w:p w14:paraId="0D253AB8" w14:textId="3854343E" w:rsidR="00BC0A49" w:rsidRPr="00BC0A49" w:rsidRDefault="00BC0A49" w:rsidP="00BC0A49">
            <w:pPr>
              <w:pStyle w:val="NoSpacing"/>
              <w:rPr>
                <w:rFonts w:eastAsia="Calibri" w:cstheme="minorHAnsi"/>
                <w:sz w:val="14"/>
                <w:szCs w:val="14"/>
                <w:lang w:eastAsia="en-GB"/>
              </w:rPr>
            </w:pPr>
            <w:r w:rsidRPr="00BC0A49">
              <w:rPr>
                <w:rFonts w:eastAsia="Calibri" w:cstheme="minorHAnsi"/>
                <w:sz w:val="14"/>
                <w:szCs w:val="14"/>
                <w:lang w:eastAsia="en-GB"/>
              </w:rPr>
              <w:t>Can I play cooperatively as part of a group to develop a narrative?</w:t>
            </w:r>
          </w:p>
          <w:p w14:paraId="684A5B17" w14:textId="77777777" w:rsidR="00BC0A49" w:rsidRPr="00BC0A49" w:rsidRDefault="00BC0A49" w:rsidP="00BC0A49">
            <w:pPr>
              <w:pStyle w:val="NoSpacing"/>
              <w:rPr>
                <w:rFonts w:eastAsia="Calibri" w:cstheme="minorHAnsi"/>
                <w:sz w:val="14"/>
                <w:szCs w:val="14"/>
                <w:lang w:eastAsia="en-GB"/>
              </w:rPr>
            </w:pPr>
            <w:r w:rsidRPr="00BC0A49">
              <w:rPr>
                <w:rFonts w:eastAsia="Calibri" w:cstheme="minorHAnsi"/>
                <w:sz w:val="14"/>
                <w:szCs w:val="14"/>
                <w:lang w:eastAsia="en-GB"/>
              </w:rPr>
              <w:t>Can I explore rhythm and sound linked to animals and minibeasts?</w:t>
            </w:r>
          </w:p>
          <w:p w14:paraId="2D902EF6" w14:textId="0AC3BD37" w:rsidR="00A93F14" w:rsidRPr="00BC0A49" w:rsidRDefault="00BC0A49" w:rsidP="00BC0A49">
            <w:pPr>
              <w:pStyle w:val="NoSpacing"/>
              <w:rPr>
                <w:rFonts w:cstheme="minorHAnsi"/>
                <w:b/>
                <w:sz w:val="14"/>
                <w:szCs w:val="14"/>
              </w:rPr>
            </w:pPr>
            <w:r w:rsidRPr="00BC0A49">
              <w:rPr>
                <w:rFonts w:eastAsia="Calibri" w:cstheme="minorHAnsi"/>
                <w:sz w:val="14"/>
                <w:szCs w:val="14"/>
                <w:lang w:eastAsia="en-GB"/>
              </w:rPr>
              <w:t>Can I perform songs, rhymes or movement for an audience?</w:t>
            </w:r>
            <w:r w:rsidRPr="00BC0A49">
              <w:rPr>
                <w:rFonts w:eastAsia="Calibri" w:cstheme="minorHAnsi"/>
                <w:b/>
                <w:sz w:val="14"/>
                <w:szCs w:val="14"/>
                <w:lang w:eastAsia="en-GB"/>
              </w:rPr>
              <w:t xml:space="preserve"> </w:t>
            </w:r>
          </w:p>
        </w:tc>
      </w:tr>
      <w:tr w:rsidR="007D2F03" w:rsidRPr="004761A0" w14:paraId="7DEBC781" w14:textId="611AA7AA" w:rsidTr="00BC0A49">
        <w:trPr>
          <w:trHeight w:val="1653"/>
        </w:trPr>
        <w:tc>
          <w:tcPr>
            <w:tcW w:w="1403" w:type="dxa"/>
            <w:vMerge/>
          </w:tcPr>
          <w:p w14:paraId="130B7A6E" w14:textId="77777777" w:rsidR="007D2F03" w:rsidRPr="00F6614F" w:rsidRDefault="007D2F03" w:rsidP="007D2F03">
            <w:pPr>
              <w:pStyle w:val="NoSpacing"/>
              <w:rPr>
                <w:rFonts w:cstheme="minorHAnsi"/>
                <w:sz w:val="14"/>
                <w:szCs w:val="14"/>
              </w:rPr>
            </w:pPr>
          </w:p>
        </w:tc>
        <w:tc>
          <w:tcPr>
            <w:tcW w:w="1378" w:type="dxa"/>
            <w:gridSpan w:val="3"/>
            <w:vMerge/>
          </w:tcPr>
          <w:p w14:paraId="3A649080" w14:textId="77777777" w:rsidR="007D2F03" w:rsidRPr="00F6614F" w:rsidRDefault="007D2F03" w:rsidP="007D2F03">
            <w:pPr>
              <w:pStyle w:val="NoSpacing"/>
              <w:rPr>
                <w:sz w:val="14"/>
                <w:szCs w:val="14"/>
              </w:rPr>
            </w:pPr>
          </w:p>
        </w:tc>
        <w:tc>
          <w:tcPr>
            <w:tcW w:w="2142" w:type="dxa"/>
            <w:gridSpan w:val="3"/>
            <w:vMerge/>
          </w:tcPr>
          <w:p w14:paraId="3F08545E" w14:textId="77777777" w:rsidR="007D2F03" w:rsidRPr="00EA29ED" w:rsidRDefault="007D2F03" w:rsidP="007D2F03">
            <w:pPr>
              <w:pStyle w:val="NoSpacing"/>
              <w:rPr>
                <w:rFonts w:cstheme="minorHAnsi"/>
                <w:b/>
                <w:bCs/>
                <w:sz w:val="13"/>
                <w:szCs w:val="13"/>
              </w:rPr>
            </w:pPr>
          </w:p>
        </w:tc>
        <w:tc>
          <w:tcPr>
            <w:tcW w:w="2449" w:type="dxa"/>
            <w:gridSpan w:val="2"/>
            <w:vMerge/>
          </w:tcPr>
          <w:p w14:paraId="3D997A22" w14:textId="152B51C9" w:rsidR="007D2F03" w:rsidRPr="00FE00A3" w:rsidRDefault="007D2F03" w:rsidP="007D2F03">
            <w:pPr>
              <w:pStyle w:val="NoSpacing"/>
              <w:rPr>
                <w:rFonts w:cstheme="minorHAnsi"/>
                <w:sz w:val="14"/>
                <w:szCs w:val="14"/>
              </w:rPr>
            </w:pPr>
          </w:p>
        </w:tc>
        <w:tc>
          <w:tcPr>
            <w:tcW w:w="1559" w:type="dxa"/>
            <w:gridSpan w:val="2"/>
          </w:tcPr>
          <w:p w14:paraId="56C47213" w14:textId="77777777" w:rsidR="00D03B5B" w:rsidRPr="00BC0A49" w:rsidRDefault="00D03B5B" w:rsidP="00D03B5B">
            <w:pPr>
              <w:pStyle w:val="NoSpacing"/>
              <w:rPr>
                <w:sz w:val="13"/>
                <w:szCs w:val="13"/>
              </w:rPr>
            </w:pPr>
            <w:r w:rsidRPr="00BC0A49">
              <w:rPr>
                <w:sz w:val="13"/>
                <w:szCs w:val="13"/>
              </w:rPr>
              <w:t>Can I talk about a past event or experience?</w:t>
            </w:r>
          </w:p>
          <w:p w14:paraId="49592116" w14:textId="77777777" w:rsidR="00D03B5B" w:rsidRPr="00BC0A49" w:rsidRDefault="00D03B5B" w:rsidP="00D03B5B">
            <w:pPr>
              <w:pStyle w:val="NoSpacing"/>
              <w:rPr>
                <w:sz w:val="13"/>
                <w:szCs w:val="13"/>
              </w:rPr>
            </w:pPr>
            <w:r w:rsidRPr="00BC0A49">
              <w:rPr>
                <w:sz w:val="13"/>
                <w:szCs w:val="13"/>
              </w:rPr>
              <w:t>Can I compare photographs from the past and present?</w:t>
            </w:r>
          </w:p>
          <w:p w14:paraId="7B572F31" w14:textId="77777777" w:rsidR="00D03B5B" w:rsidRPr="00BC0A49" w:rsidRDefault="00D03B5B" w:rsidP="00D03B5B">
            <w:pPr>
              <w:pStyle w:val="NoSpacing"/>
              <w:rPr>
                <w:sz w:val="13"/>
                <w:szCs w:val="13"/>
              </w:rPr>
            </w:pPr>
            <w:r w:rsidRPr="00BC0A49">
              <w:rPr>
                <w:sz w:val="13"/>
                <w:szCs w:val="13"/>
              </w:rPr>
              <w:t>Can I talk about what is the same and different in past and present pictures?</w:t>
            </w:r>
          </w:p>
          <w:p w14:paraId="5ABA61B6" w14:textId="77777777" w:rsidR="00D03B5B" w:rsidRPr="00BC0A49" w:rsidRDefault="00D03B5B" w:rsidP="00D03B5B">
            <w:pPr>
              <w:pStyle w:val="NoSpacing"/>
              <w:rPr>
                <w:sz w:val="13"/>
                <w:szCs w:val="13"/>
              </w:rPr>
            </w:pPr>
            <w:r w:rsidRPr="00BC0A49">
              <w:rPr>
                <w:sz w:val="13"/>
                <w:szCs w:val="13"/>
              </w:rPr>
              <w:t>Can I talk about Easter and new life?</w:t>
            </w:r>
          </w:p>
          <w:p w14:paraId="43EF37FA" w14:textId="3B436726" w:rsidR="007D2F03" w:rsidRPr="00BC0A49" w:rsidRDefault="00D03B5B" w:rsidP="00D03B5B">
            <w:pPr>
              <w:pStyle w:val="NoSpacing"/>
              <w:rPr>
                <w:rFonts w:ascii="Calibri" w:eastAsia="Calibri" w:hAnsi="Calibri" w:cs="Calibri"/>
                <w:color w:val="000000"/>
                <w:sz w:val="13"/>
                <w:szCs w:val="13"/>
                <w:lang w:eastAsia="en-GB"/>
              </w:rPr>
            </w:pPr>
            <w:r w:rsidRPr="00BC0A49">
              <w:rPr>
                <w:sz w:val="13"/>
                <w:szCs w:val="13"/>
              </w:rPr>
              <w:t>Can I talk about how animals and people change as they grow?</w:t>
            </w:r>
          </w:p>
        </w:tc>
        <w:tc>
          <w:tcPr>
            <w:tcW w:w="1610" w:type="dxa"/>
          </w:tcPr>
          <w:p w14:paraId="3746964C" w14:textId="77777777" w:rsidR="00D03B5B" w:rsidRPr="00BC0A49" w:rsidRDefault="00D03B5B" w:rsidP="00D03B5B">
            <w:pPr>
              <w:pStyle w:val="NoSpacing"/>
              <w:rPr>
                <w:sz w:val="13"/>
                <w:szCs w:val="13"/>
              </w:rPr>
            </w:pPr>
            <w:r w:rsidRPr="00BC0A49">
              <w:rPr>
                <w:sz w:val="13"/>
                <w:szCs w:val="13"/>
              </w:rPr>
              <w:t>How do people care for animals?</w:t>
            </w:r>
          </w:p>
          <w:p w14:paraId="2A00A7D2" w14:textId="77777777" w:rsidR="00D03B5B" w:rsidRPr="00BC0A49" w:rsidRDefault="00D03B5B" w:rsidP="00D03B5B">
            <w:pPr>
              <w:pStyle w:val="NoSpacing"/>
              <w:rPr>
                <w:sz w:val="13"/>
                <w:szCs w:val="13"/>
              </w:rPr>
            </w:pPr>
            <w:r w:rsidRPr="00BC0A49">
              <w:rPr>
                <w:sz w:val="13"/>
                <w:szCs w:val="13"/>
              </w:rPr>
              <w:t>Why is Mother’s Day or a special caring day important to some families?</w:t>
            </w:r>
          </w:p>
          <w:p w14:paraId="7632DE54" w14:textId="77777777" w:rsidR="00D03B5B" w:rsidRPr="00BC0A49" w:rsidRDefault="00D03B5B" w:rsidP="00D03B5B">
            <w:pPr>
              <w:pStyle w:val="NoSpacing"/>
              <w:rPr>
                <w:sz w:val="13"/>
                <w:szCs w:val="13"/>
              </w:rPr>
            </w:pPr>
            <w:r w:rsidRPr="00BC0A49">
              <w:rPr>
                <w:sz w:val="13"/>
                <w:szCs w:val="13"/>
              </w:rPr>
              <w:t>Can I understand that children and families may enjoy different things?</w:t>
            </w:r>
          </w:p>
          <w:p w14:paraId="188841D1" w14:textId="77777777" w:rsidR="00D03B5B" w:rsidRPr="00BC0A49" w:rsidRDefault="00D03B5B" w:rsidP="00D03B5B">
            <w:pPr>
              <w:pStyle w:val="NoSpacing"/>
              <w:rPr>
                <w:sz w:val="13"/>
                <w:szCs w:val="13"/>
              </w:rPr>
            </w:pPr>
            <w:r w:rsidRPr="00BC0A49">
              <w:rPr>
                <w:sz w:val="13"/>
                <w:szCs w:val="13"/>
              </w:rPr>
              <w:t>Can I show respect for different views, interests and experiences?</w:t>
            </w:r>
          </w:p>
          <w:p w14:paraId="3A909D9F" w14:textId="3E51A7CC" w:rsidR="007D2F03" w:rsidRPr="00BC0A49" w:rsidRDefault="00D03B5B" w:rsidP="00D03B5B">
            <w:pPr>
              <w:pStyle w:val="NoSpacing"/>
              <w:rPr>
                <w:b/>
                <w:i/>
                <w:iCs/>
                <w:sz w:val="13"/>
                <w:szCs w:val="13"/>
              </w:rPr>
            </w:pPr>
            <w:r w:rsidRPr="00BC0A49">
              <w:rPr>
                <w:sz w:val="13"/>
                <w:szCs w:val="13"/>
              </w:rPr>
              <w:t>Can I talk about a farm visit or animal visitor experience?</w:t>
            </w:r>
          </w:p>
        </w:tc>
        <w:tc>
          <w:tcPr>
            <w:tcW w:w="2076" w:type="dxa"/>
            <w:gridSpan w:val="3"/>
          </w:tcPr>
          <w:p w14:paraId="3F0F6ABC" w14:textId="77777777" w:rsidR="00D03B5B" w:rsidRPr="00BC0A49" w:rsidRDefault="00D03B5B" w:rsidP="00D03B5B">
            <w:pPr>
              <w:pStyle w:val="NoSpacing"/>
              <w:rPr>
                <w:bCs/>
                <w:sz w:val="13"/>
                <w:szCs w:val="13"/>
              </w:rPr>
            </w:pPr>
            <w:r w:rsidRPr="00BC0A49">
              <w:rPr>
                <w:bCs/>
                <w:sz w:val="13"/>
                <w:szCs w:val="13"/>
              </w:rPr>
              <w:t>Can I name different animals and minibeasts?</w:t>
            </w:r>
          </w:p>
          <w:p w14:paraId="4D7E7C26" w14:textId="77777777" w:rsidR="00D03B5B" w:rsidRPr="00BC0A49" w:rsidRDefault="00D03B5B" w:rsidP="00D03B5B">
            <w:pPr>
              <w:pStyle w:val="NoSpacing"/>
              <w:rPr>
                <w:bCs/>
                <w:sz w:val="13"/>
                <w:szCs w:val="13"/>
              </w:rPr>
            </w:pPr>
            <w:r w:rsidRPr="00BC0A49">
              <w:rPr>
                <w:bCs/>
                <w:sz w:val="13"/>
                <w:szCs w:val="13"/>
              </w:rPr>
              <w:t>Can I talk about where animals and minibeasts live?</w:t>
            </w:r>
          </w:p>
          <w:p w14:paraId="086D8D15" w14:textId="77777777" w:rsidR="00D03B5B" w:rsidRPr="00BC0A49" w:rsidRDefault="00D03B5B" w:rsidP="00D03B5B">
            <w:pPr>
              <w:pStyle w:val="NoSpacing"/>
              <w:rPr>
                <w:bCs/>
                <w:sz w:val="13"/>
                <w:szCs w:val="13"/>
              </w:rPr>
            </w:pPr>
            <w:r w:rsidRPr="00BC0A49">
              <w:rPr>
                <w:bCs/>
                <w:sz w:val="13"/>
                <w:szCs w:val="13"/>
              </w:rPr>
              <w:t>Can I describe simple animal features?</w:t>
            </w:r>
          </w:p>
          <w:p w14:paraId="6DCA18D9" w14:textId="77777777" w:rsidR="00D03B5B" w:rsidRPr="00BC0A49" w:rsidRDefault="00D03B5B" w:rsidP="00D03B5B">
            <w:pPr>
              <w:pStyle w:val="NoSpacing"/>
              <w:rPr>
                <w:bCs/>
                <w:sz w:val="13"/>
                <w:szCs w:val="13"/>
              </w:rPr>
            </w:pPr>
            <w:r w:rsidRPr="00BC0A49">
              <w:rPr>
                <w:bCs/>
                <w:sz w:val="13"/>
                <w:szCs w:val="13"/>
              </w:rPr>
              <w:t>Can I observe and talk about lifecycles, such as caterpillar to butterfly or egg to chick?</w:t>
            </w:r>
          </w:p>
          <w:p w14:paraId="7D281BD6" w14:textId="77777777" w:rsidR="00D03B5B" w:rsidRPr="00BC0A49" w:rsidRDefault="00D03B5B" w:rsidP="00D03B5B">
            <w:pPr>
              <w:pStyle w:val="NoSpacing"/>
              <w:rPr>
                <w:bCs/>
                <w:sz w:val="13"/>
                <w:szCs w:val="13"/>
              </w:rPr>
            </w:pPr>
            <w:r w:rsidRPr="00BC0A49">
              <w:rPr>
                <w:bCs/>
                <w:sz w:val="13"/>
                <w:szCs w:val="13"/>
              </w:rPr>
              <w:t>Can I show care and concern for living things and their habitats?</w:t>
            </w:r>
          </w:p>
          <w:p w14:paraId="7D1941D0" w14:textId="06C0ED3D" w:rsidR="00593EA4" w:rsidRPr="00BC0A49" w:rsidRDefault="00D03B5B" w:rsidP="00D03B5B">
            <w:pPr>
              <w:pStyle w:val="NoSpacing"/>
              <w:rPr>
                <w:bCs/>
                <w:sz w:val="13"/>
                <w:szCs w:val="13"/>
              </w:rPr>
            </w:pPr>
            <w:r w:rsidRPr="00BC0A49">
              <w:rPr>
                <w:bCs/>
                <w:sz w:val="13"/>
                <w:szCs w:val="13"/>
              </w:rPr>
              <w:t>Can I talk about how the weather and environment change in Spring?</w:t>
            </w:r>
          </w:p>
        </w:tc>
        <w:tc>
          <w:tcPr>
            <w:tcW w:w="1842" w:type="dxa"/>
            <w:gridSpan w:val="2"/>
            <w:vMerge/>
          </w:tcPr>
          <w:p w14:paraId="70C2D82A" w14:textId="364BD87C" w:rsidR="007D2F03" w:rsidRDefault="007D2F03" w:rsidP="007D2F03">
            <w:pPr>
              <w:pStyle w:val="NoSpacing"/>
              <w:rPr>
                <w:rFonts w:cstheme="minorHAnsi"/>
                <w:b/>
                <w:sz w:val="16"/>
                <w:szCs w:val="16"/>
              </w:rPr>
            </w:pPr>
          </w:p>
        </w:tc>
        <w:tc>
          <w:tcPr>
            <w:tcW w:w="1560" w:type="dxa"/>
            <w:vMerge/>
          </w:tcPr>
          <w:p w14:paraId="569F062A" w14:textId="77777777" w:rsidR="007D2F03" w:rsidRDefault="007D2F03" w:rsidP="007D2F03">
            <w:pPr>
              <w:pStyle w:val="NoSpacing"/>
              <w:rPr>
                <w:rFonts w:cstheme="minorHAnsi"/>
                <w:b/>
                <w:sz w:val="16"/>
                <w:szCs w:val="16"/>
              </w:rPr>
            </w:pPr>
          </w:p>
        </w:tc>
      </w:tr>
      <w:tr w:rsidR="00A93F14" w:rsidRPr="004761A0" w14:paraId="197829A5" w14:textId="73BC66C7" w:rsidTr="00BC0A49">
        <w:trPr>
          <w:trHeight w:val="112"/>
        </w:trPr>
        <w:tc>
          <w:tcPr>
            <w:tcW w:w="1403" w:type="dxa"/>
            <w:vMerge/>
          </w:tcPr>
          <w:p w14:paraId="5CB57FB7" w14:textId="77777777" w:rsidR="00A93F14" w:rsidRPr="00F6614F" w:rsidRDefault="00A93F14" w:rsidP="006E302B">
            <w:pPr>
              <w:pStyle w:val="NoSpacing"/>
              <w:rPr>
                <w:rFonts w:cstheme="minorHAnsi"/>
                <w:sz w:val="14"/>
                <w:szCs w:val="14"/>
              </w:rPr>
            </w:pPr>
          </w:p>
        </w:tc>
        <w:tc>
          <w:tcPr>
            <w:tcW w:w="1378" w:type="dxa"/>
            <w:gridSpan w:val="3"/>
            <w:vMerge/>
          </w:tcPr>
          <w:p w14:paraId="39F18618" w14:textId="77777777" w:rsidR="00A93F14" w:rsidRPr="00F6614F" w:rsidRDefault="00A93F14" w:rsidP="00F55DDC">
            <w:pPr>
              <w:pStyle w:val="NoSpacing"/>
              <w:rPr>
                <w:sz w:val="14"/>
                <w:szCs w:val="14"/>
              </w:rPr>
            </w:pPr>
          </w:p>
        </w:tc>
        <w:tc>
          <w:tcPr>
            <w:tcW w:w="2142" w:type="dxa"/>
            <w:gridSpan w:val="3"/>
            <w:vMerge/>
          </w:tcPr>
          <w:p w14:paraId="01B20ECE" w14:textId="77777777" w:rsidR="00A93F14" w:rsidRPr="00EA29ED" w:rsidRDefault="00A93F14" w:rsidP="00EA29ED">
            <w:pPr>
              <w:pStyle w:val="NoSpacing"/>
              <w:rPr>
                <w:rFonts w:cstheme="minorHAnsi"/>
                <w:b/>
                <w:bCs/>
                <w:sz w:val="13"/>
                <w:szCs w:val="13"/>
              </w:rPr>
            </w:pPr>
          </w:p>
        </w:tc>
        <w:tc>
          <w:tcPr>
            <w:tcW w:w="2449" w:type="dxa"/>
            <w:gridSpan w:val="2"/>
            <w:vMerge/>
          </w:tcPr>
          <w:p w14:paraId="26EE9E46" w14:textId="77777777" w:rsidR="00A93F14" w:rsidRDefault="00A93F14" w:rsidP="00A62DAF">
            <w:pPr>
              <w:pStyle w:val="NoSpacing"/>
              <w:rPr>
                <w:rFonts w:cstheme="minorHAnsi"/>
                <w:sz w:val="14"/>
                <w:szCs w:val="14"/>
              </w:rPr>
            </w:pPr>
          </w:p>
        </w:tc>
        <w:tc>
          <w:tcPr>
            <w:tcW w:w="5245" w:type="dxa"/>
            <w:gridSpan w:val="6"/>
            <w:shd w:val="clear" w:color="auto" w:fill="B6DDE8" w:themeFill="accent5" w:themeFillTint="66"/>
          </w:tcPr>
          <w:p w14:paraId="4FC5824A" w14:textId="75A2E414" w:rsidR="00A93F14" w:rsidRPr="00A83495" w:rsidRDefault="00A93F14" w:rsidP="00A83495">
            <w:pPr>
              <w:rPr>
                <w:rFonts w:cstheme="minorHAnsi"/>
                <w:sz w:val="10"/>
                <w:szCs w:val="10"/>
              </w:rPr>
            </w:pPr>
            <w:r w:rsidRPr="00A83495">
              <w:rPr>
                <w:b/>
                <w:bCs/>
                <w:sz w:val="14"/>
                <w:szCs w:val="14"/>
              </w:rPr>
              <w:t>ICT</w:t>
            </w:r>
          </w:p>
        </w:tc>
        <w:tc>
          <w:tcPr>
            <w:tcW w:w="1842" w:type="dxa"/>
            <w:gridSpan w:val="2"/>
            <w:vMerge/>
          </w:tcPr>
          <w:p w14:paraId="7145AFDA" w14:textId="77777777" w:rsidR="00A93F14" w:rsidRDefault="00A93F14" w:rsidP="00F55DDC">
            <w:pPr>
              <w:pStyle w:val="NoSpacing"/>
              <w:rPr>
                <w:rFonts w:cstheme="minorHAnsi"/>
                <w:b/>
                <w:sz w:val="16"/>
                <w:szCs w:val="16"/>
              </w:rPr>
            </w:pPr>
          </w:p>
        </w:tc>
        <w:tc>
          <w:tcPr>
            <w:tcW w:w="1560" w:type="dxa"/>
            <w:vMerge/>
          </w:tcPr>
          <w:p w14:paraId="1DBFC5F9" w14:textId="77777777" w:rsidR="00A93F14" w:rsidRDefault="00A93F14" w:rsidP="00F55DDC">
            <w:pPr>
              <w:pStyle w:val="NoSpacing"/>
              <w:rPr>
                <w:rFonts w:cstheme="minorHAnsi"/>
                <w:b/>
                <w:sz w:val="16"/>
                <w:szCs w:val="16"/>
              </w:rPr>
            </w:pPr>
          </w:p>
        </w:tc>
      </w:tr>
      <w:tr w:rsidR="00A93F14" w:rsidRPr="004761A0" w14:paraId="431E8EFB" w14:textId="63A4E7BE" w:rsidTr="00BC0A49">
        <w:trPr>
          <w:trHeight w:val="146"/>
        </w:trPr>
        <w:tc>
          <w:tcPr>
            <w:tcW w:w="1403" w:type="dxa"/>
            <w:vMerge/>
          </w:tcPr>
          <w:p w14:paraId="626BDAE8" w14:textId="77777777" w:rsidR="00A93F14" w:rsidRPr="00235245" w:rsidRDefault="00A93F14" w:rsidP="006E302B">
            <w:pPr>
              <w:pStyle w:val="NoSpacing"/>
              <w:rPr>
                <w:rFonts w:cstheme="minorHAnsi"/>
                <w:sz w:val="12"/>
                <w:szCs w:val="12"/>
              </w:rPr>
            </w:pPr>
          </w:p>
        </w:tc>
        <w:tc>
          <w:tcPr>
            <w:tcW w:w="1378" w:type="dxa"/>
            <w:gridSpan w:val="3"/>
            <w:vMerge/>
          </w:tcPr>
          <w:p w14:paraId="5EB9D1EB" w14:textId="77777777" w:rsidR="00A93F14" w:rsidRPr="00235245" w:rsidRDefault="00A93F14" w:rsidP="00F55DDC">
            <w:pPr>
              <w:pStyle w:val="NoSpacing"/>
              <w:rPr>
                <w:sz w:val="12"/>
                <w:szCs w:val="12"/>
              </w:rPr>
            </w:pPr>
          </w:p>
        </w:tc>
        <w:tc>
          <w:tcPr>
            <w:tcW w:w="2142" w:type="dxa"/>
            <w:gridSpan w:val="3"/>
            <w:vMerge/>
          </w:tcPr>
          <w:p w14:paraId="19B703D5" w14:textId="77777777" w:rsidR="00A93F14" w:rsidRPr="00235245" w:rsidRDefault="00A93F14" w:rsidP="00EA29ED">
            <w:pPr>
              <w:pStyle w:val="NoSpacing"/>
              <w:rPr>
                <w:rFonts w:cstheme="minorHAnsi"/>
                <w:b/>
                <w:bCs/>
                <w:sz w:val="12"/>
                <w:szCs w:val="12"/>
              </w:rPr>
            </w:pPr>
          </w:p>
        </w:tc>
        <w:tc>
          <w:tcPr>
            <w:tcW w:w="2449" w:type="dxa"/>
            <w:gridSpan w:val="2"/>
            <w:vMerge/>
          </w:tcPr>
          <w:p w14:paraId="1D1AC598" w14:textId="77777777" w:rsidR="00A93F14" w:rsidRPr="00235245" w:rsidRDefault="00A93F14" w:rsidP="00A62DAF">
            <w:pPr>
              <w:pStyle w:val="NoSpacing"/>
              <w:rPr>
                <w:rFonts w:cstheme="minorHAnsi"/>
                <w:sz w:val="12"/>
                <w:szCs w:val="12"/>
              </w:rPr>
            </w:pPr>
          </w:p>
        </w:tc>
        <w:tc>
          <w:tcPr>
            <w:tcW w:w="5245" w:type="dxa"/>
            <w:gridSpan w:val="6"/>
            <w:vMerge w:val="restart"/>
          </w:tcPr>
          <w:p w14:paraId="2D3D0460" w14:textId="77777777" w:rsidR="00BC0A49" w:rsidRPr="00641A46" w:rsidRDefault="00BC0A49" w:rsidP="00BC0A49">
            <w:pPr>
              <w:pStyle w:val="NoSpacing"/>
              <w:rPr>
                <w:b/>
                <w:bCs/>
                <w:sz w:val="13"/>
                <w:szCs w:val="13"/>
              </w:rPr>
            </w:pPr>
            <w:r w:rsidRPr="00641A46">
              <w:rPr>
                <w:b/>
                <w:bCs/>
                <w:sz w:val="13"/>
                <w:szCs w:val="13"/>
              </w:rPr>
              <w:t>Focus: Creating with iPads</w:t>
            </w:r>
          </w:p>
          <w:p w14:paraId="0A7B1D8C" w14:textId="2EE2F879" w:rsidR="00BC0A49" w:rsidRPr="00641A46" w:rsidRDefault="00BC0A49" w:rsidP="00BC0A49">
            <w:pPr>
              <w:pStyle w:val="NoSpacing"/>
              <w:rPr>
                <w:sz w:val="13"/>
                <w:szCs w:val="13"/>
              </w:rPr>
            </w:pPr>
            <w:r w:rsidRPr="00641A46">
              <w:rPr>
                <w:sz w:val="13"/>
                <w:szCs w:val="13"/>
              </w:rPr>
              <w:t>Can I use a simple drawing app?                           Can I take a clear photograph with support?</w:t>
            </w:r>
          </w:p>
          <w:p w14:paraId="36EC5F0C" w14:textId="7FE3477C" w:rsidR="00BC0A49" w:rsidRPr="00641A46" w:rsidRDefault="00BC0A49" w:rsidP="00BC0A49">
            <w:pPr>
              <w:pStyle w:val="NoSpacing"/>
              <w:rPr>
                <w:sz w:val="13"/>
                <w:szCs w:val="13"/>
              </w:rPr>
            </w:pPr>
            <w:r w:rsidRPr="00641A46">
              <w:rPr>
                <w:sz w:val="13"/>
                <w:szCs w:val="13"/>
              </w:rPr>
              <w:t>Can I record my voice to explain a picture?        Can I create and share a digital picture or photo?</w:t>
            </w:r>
          </w:p>
          <w:p w14:paraId="733E497C" w14:textId="3BBD0500" w:rsidR="00BC0A49" w:rsidRPr="00641A46" w:rsidRDefault="00BC0A49" w:rsidP="00BC0A49">
            <w:pPr>
              <w:pStyle w:val="NoSpacing"/>
              <w:rPr>
                <w:sz w:val="13"/>
                <w:szCs w:val="13"/>
              </w:rPr>
            </w:pPr>
            <w:r w:rsidRPr="00641A46">
              <w:rPr>
                <w:b/>
                <w:bCs/>
                <w:sz w:val="13"/>
                <w:szCs w:val="13"/>
              </w:rPr>
              <w:t>Online Safety:</w:t>
            </w:r>
            <w:r w:rsidR="00641A46">
              <w:rPr>
                <w:b/>
                <w:bCs/>
                <w:sz w:val="13"/>
                <w:szCs w:val="13"/>
              </w:rPr>
              <w:t xml:space="preserve">   </w:t>
            </w:r>
            <w:r w:rsidRPr="00641A46">
              <w:rPr>
                <w:sz w:val="13"/>
                <w:szCs w:val="13"/>
              </w:rPr>
              <w:t>Can I use an iPad safely with adult support?</w:t>
            </w:r>
          </w:p>
          <w:p w14:paraId="271B0913" w14:textId="43E2EA2B" w:rsidR="00A93F14" w:rsidRPr="00BE072F" w:rsidRDefault="00BC0A49" w:rsidP="00BC0A49">
            <w:pPr>
              <w:pStyle w:val="NoSpacing"/>
              <w:rPr>
                <w:sz w:val="12"/>
                <w:szCs w:val="12"/>
              </w:rPr>
            </w:pPr>
            <w:r w:rsidRPr="00641A46">
              <w:rPr>
                <w:sz w:val="13"/>
                <w:szCs w:val="13"/>
              </w:rPr>
              <w:t>Can I tell an adult if something on a device worries me?</w:t>
            </w:r>
          </w:p>
        </w:tc>
        <w:tc>
          <w:tcPr>
            <w:tcW w:w="1842" w:type="dxa"/>
            <w:gridSpan w:val="2"/>
            <w:vMerge/>
          </w:tcPr>
          <w:p w14:paraId="21E0AB76" w14:textId="77777777" w:rsidR="00A93F14" w:rsidRDefault="00A93F14" w:rsidP="00F55DDC">
            <w:pPr>
              <w:pStyle w:val="NoSpacing"/>
              <w:rPr>
                <w:rFonts w:cstheme="minorHAnsi"/>
                <w:b/>
                <w:sz w:val="16"/>
                <w:szCs w:val="16"/>
              </w:rPr>
            </w:pPr>
          </w:p>
        </w:tc>
        <w:tc>
          <w:tcPr>
            <w:tcW w:w="1560" w:type="dxa"/>
            <w:vMerge/>
          </w:tcPr>
          <w:p w14:paraId="485B5AEF" w14:textId="77777777" w:rsidR="00A93F14" w:rsidRDefault="00A93F14" w:rsidP="00F55DDC">
            <w:pPr>
              <w:pStyle w:val="NoSpacing"/>
              <w:rPr>
                <w:rFonts w:cstheme="minorHAnsi"/>
                <w:b/>
                <w:sz w:val="16"/>
                <w:szCs w:val="16"/>
              </w:rPr>
            </w:pPr>
          </w:p>
        </w:tc>
      </w:tr>
      <w:tr w:rsidR="00A93F14" w:rsidRPr="004761A0" w14:paraId="33CBDBC0" w14:textId="22F4A8B9" w:rsidTr="00BC0A49">
        <w:trPr>
          <w:trHeight w:val="123"/>
        </w:trPr>
        <w:tc>
          <w:tcPr>
            <w:tcW w:w="4923" w:type="dxa"/>
            <w:gridSpan w:val="7"/>
          </w:tcPr>
          <w:p w14:paraId="08EF2BA7" w14:textId="68EBAA93" w:rsidR="00A93F14" w:rsidRPr="00235245" w:rsidRDefault="00A93F14" w:rsidP="00FE00A3">
            <w:pPr>
              <w:pStyle w:val="NoSpacing"/>
              <w:rPr>
                <w:rFonts w:cstheme="minorHAnsi"/>
                <w:b/>
                <w:bCs/>
                <w:sz w:val="12"/>
                <w:szCs w:val="12"/>
              </w:rPr>
            </w:pPr>
            <w:r w:rsidRPr="00235245">
              <w:rPr>
                <w:rFonts w:cstheme="minorHAnsi"/>
                <w:b/>
                <w:bCs/>
                <w:sz w:val="12"/>
                <w:szCs w:val="12"/>
              </w:rPr>
              <w:t>Diversity</w:t>
            </w:r>
            <w:r>
              <w:rPr>
                <w:rFonts w:cstheme="minorHAnsi"/>
                <w:b/>
                <w:bCs/>
                <w:sz w:val="12"/>
                <w:szCs w:val="12"/>
              </w:rPr>
              <w:t xml:space="preserve"> </w:t>
            </w:r>
            <w:r w:rsidRPr="00726DBF">
              <w:rPr>
                <w:rFonts w:cstheme="minorHAnsi"/>
                <w:b/>
                <w:bCs/>
                <w:color w:val="FF0000"/>
                <w:sz w:val="12"/>
                <w:szCs w:val="12"/>
              </w:rPr>
              <w:t xml:space="preserve">(Cultural Diversity) </w:t>
            </w:r>
            <w:r w:rsidRPr="00235245">
              <w:rPr>
                <w:rFonts w:cstheme="minorHAnsi"/>
                <w:b/>
                <w:bCs/>
                <w:sz w:val="12"/>
                <w:szCs w:val="12"/>
              </w:rPr>
              <w:t>texts to be read throughout the term during story time sessions</w:t>
            </w:r>
          </w:p>
        </w:tc>
        <w:tc>
          <w:tcPr>
            <w:tcW w:w="2449" w:type="dxa"/>
            <w:gridSpan w:val="2"/>
            <w:vMerge/>
          </w:tcPr>
          <w:p w14:paraId="5A6A4B81" w14:textId="77777777" w:rsidR="00A93F14" w:rsidRPr="00235245" w:rsidRDefault="00A93F14" w:rsidP="00A62DAF">
            <w:pPr>
              <w:pStyle w:val="NoSpacing"/>
              <w:rPr>
                <w:rFonts w:cstheme="minorHAnsi"/>
                <w:sz w:val="12"/>
                <w:szCs w:val="12"/>
              </w:rPr>
            </w:pPr>
          </w:p>
        </w:tc>
        <w:tc>
          <w:tcPr>
            <w:tcW w:w="5245" w:type="dxa"/>
            <w:gridSpan w:val="6"/>
            <w:vMerge/>
          </w:tcPr>
          <w:p w14:paraId="3ADF89A7" w14:textId="77777777" w:rsidR="00A93F14" w:rsidRPr="00235245" w:rsidRDefault="00A93F14" w:rsidP="005A2EB8">
            <w:pPr>
              <w:pStyle w:val="NoSpacing"/>
              <w:rPr>
                <w:sz w:val="12"/>
                <w:szCs w:val="12"/>
              </w:rPr>
            </w:pPr>
          </w:p>
        </w:tc>
        <w:tc>
          <w:tcPr>
            <w:tcW w:w="1842" w:type="dxa"/>
            <w:gridSpan w:val="2"/>
            <w:vMerge/>
          </w:tcPr>
          <w:p w14:paraId="0D23DC6C" w14:textId="77777777" w:rsidR="00A93F14" w:rsidRDefault="00A93F14" w:rsidP="00F55DDC">
            <w:pPr>
              <w:pStyle w:val="NoSpacing"/>
              <w:rPr>
                <w:rFonts w:cstheme="minorHAnsi"/>
                <w:b/>
                <w:sz w:val="16"/>
                <w:szCs w:val="16"/>
              </w:rPr>
            </w:pPr>
          </w:p>
        </w:tc>
        <w:tc>
          <w:tcPr>
            <w:tcW w:w="1560" w:type="dxa"/>
            <w:vMerge/>
          </w:tcPr>
          <w:p w14:paraId="1EF97908" w14:textId="77777777" w:rsidR="00A93F14" w:rsidRDefault="00A93F14" w:rsidP="00F55DDC">
            <w:pPr>
              <w:pStyle w:val="NoSpacing"/>
              <w:rPr>
                <w:rFonts w:cstheme="minorHAnsi"/>
                <w:b/>
                <w:sz w:val="16"/>
                <w:szCs w:val="16"/>
              </w:rPr>
            </w:pPr>
          </w:p>
        </w:tc>
      </w:tr>
      <w:tr w:rsidR="00A93F14" w:rsidRPr="004761A0" w14:paraId="0EBB2337" w14:textId="149CFC79" w:rsidTr="00BC0A49">
        <w:trPr>
          <w:trHeight w:val="43"/>
        </w:trPr>
        <w:tc>
          <w:tcPr>
            <w:tcW w:w="4923" w:type="dxa"/>
            <w:gridSpan w:val="7"/>
          </w:tcPr>
          <w:p w14:paraId="3DA25A11" w14:textId="4C361E77" w:rsidR="00A93F14" w:rsidRPr="00726DBF" w:rsidRDefault="00A93F14" w:rsidP="00726DBF">
            <w:pPr>
              <w:pStyle w:val="NoSpacing"/>
              <w:rPr>
                <w:rFonts w:cstheme="minorHAnsi"/>
                <w:sz w:val="12"/>
                <w:szCs w:val="12"/>
              </w:rPr>
            </w:pPr>
            <w:r w:rsidRPr="00726DBF">
              <w:rPr>
                <w:rFonts w:cstheme="minorHAnsi"/>
                <w:sz w:val="12"/>
                <w:szCs w:val="12"/>
              </w:rPr>
              <w:t xml:space="preserve">The big book of families </w:t>
            </w:r>
            <w:r>
              <w:rPr>
                <w:rFonts w:cstheme="minorHAnsi"/>
                <w:sz w:val="12"/>
                <w:szCs w:val="12"/>
              </w:rPr>
              <w:t xml:space="preserve">                       </w:t>
            </w:r>
            <w:r w:rsidRPr="00726DBF">
              <w:rPr>
                <w:rFonts w:cstheme="minorHAnsi"/>
                <w:sz w:val="12"/>
                <w:szCs w:val="12"/>
              </w:rPr>
              <w:t>Maisie’s scrapbook</w:t>
            </w:r>
            <w:r>
              <w:rPr>
                <w:rFonts w:cstheme="minorHAnsi"/>
                <w:sz w:val="12"/>
                <w:szCs w:val="12"/>
              </w:rPr>
              <w:t xml:space="preserve">                                 </w:t>
            </w:r>
            <w:r w:rsidRPr="00726DBF">
              <w:rPr>
                <w:rFonts w:cstheme="minorHAnsi"/>
                <w:sz w:val="12"/>
                <w:szCs w:val="12"/>
              </w:rPr>
              <w:t>Hats of faith</w:t>
            </w:r>
          </w:p>
          <w:p w14:paraId="589F4E87" w14:textId="3355F344" w:rsidR="00A93F14" w:rsidRPr="00726DBF" w:rsidRDefault="00A93F14" w:rsidP="00726DBF">
            <w:pPr>
              <w:pStyle w:val="NoSpacing"/>
              <w:rPr>
                <w:rFonts w:cstheme="minorHAnsi"/>
                <w:sz w:val="12"/>
                <w:szCs w:val="12"/>
              </w:rPr>
            </w:pPr>
            <w:r w:rsidRPr="00726DBF">
              <w:rPr>
                <w:rFonts w:cstheme="minorHAnsi"/>
                <w:sz w:val="12"/>
                <w:szCs w:val="12"/>
              </w:rPr>
              <w:t>The jasmine sneeze</w:t>
            </w:r>
            <w:r>
              <w:rPr>
                <w:rFonts w:cstheme="minorHAnsi"/>
                <w:sz w:val="12"/>
                <w:szCs w:val="12"/>
              </w:rPr>
              <w:t xml:space="preserve">                                       </w:t>
            </w:r>
            <w:r w:rsidRPr="00726DBF">
              <w:rPr>
                <w:rFonts w:cstheme="minorHAnsi"/>
                <w:sz w:val="12"/>
                <w:szCs w:val="12"/>
              </w:rPr>
              <w:t>Golden domes and silver lanterns</w:t>
            </w:r>
          </w:p>
        </w:tc>
        <w:tc>
          <w:tcPr>
            <w:tcW w:w="2449" w:type="dxa"/>
            <w:gridSpan w:val="2"/>
            <w:vMerge/>
          </w:tcPr>
          <w:p w14:paraId="729486E7" w14:textId="77777777" w:rsidR="00A93F14" w:rsidRDefault="00A93F14" w:rsidP="00A62DAF">
            <w:pPr>
              <w:pStyle w:val="NoSpacing"/>
              <w:rPr>
                <w:rFonts w:cstheme="minorHAnsi"/>
                <w:sz w:val="14"/>
                <w:szCs w:val="14"/>
              </w:rPr>
            </w:pPr>
          </w:p>
        </w:tc>
        <w:tc>
          <w:tcPr>
            <w:tcW w:w="5245" w:type="dxa"/>
            <w:gridSpan w:val="6"/>
            <w:vMerge/>
          </w:tcPr>
          <w:p w14:paraId="47084168" w14:textId="77777777" w:rsidR="00A93F14" w:rsidRPr="005A2EB8" w:rsidRDefault="00A93F14" w:rsidP="005A2EB8">
            <w:pPr>
              <w:pStyle w:val="NoSpacing"/>
              <w:rPr>
                <w:sz w:val="12"/>
                <w:szCs w:val="12"/>
              </w:rPr>
            </w:pPr>
          </w:p>
        </w:tc>
        <w:tc>
          <w:tcPr>
            <w:tcW w:w="1842" w:type="dxa"/>
            <w:gridSpan w:val="2"/>
            <w:vMerge/>
          </w:tcPr>
          <w:p w14:paraId="08570DDA" w14:textId="77777777" w:rsidR="00A93F14" w:rsidRDefault="00A93F14" w:rsidP="00F55DDC">
            <w:pPr>
              <w:pStyle w:val="NoSpacing"/>
              <w:rPr>
                <w:rFonts w:cstheme="minorHAnsi"/>
                <w:b/>
                <w:sz w:val="16"/>
                <w:szCs w:val="16"/>
              </w:rPr>
            </w:pPr>
          </w:p>
        </w:tc>
        <w:tc>
          <w:tcPr>
            <w:tcW w:w="1560" w:type="dxa"/>
            <w:vMerge/>
          </w:tcPr>
          <w:p w14:paraId="658E663A" w14:textId="77777777" w:rsidR="00A93F14" w:rsidRDefault="00A93F14" w:rsidP="00F55DDC">
            <w:pPr>
              <w:pStyle w:val="NoSpacing"/>
              <w:rPr>
                <w:rFonts w:cstheme="minorHAnsi"/>
                <w:b/>
                <w:sz w:val="16"/>
                <w:szCs w:val="16"/>
              </w:rPr>
            </w:pPr>
          </w:p>
        </w:tc>
      </w:tr>
    </w:tbl>
    <w:p w14:paraId="7C41737A" w14:textId="77777777" w:rsidR="009608BD" w:rsidRDefault="009608BD"/>
    <w:sectPr w:rsidR="009608BD" w:rsidSect="000B04D4">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949D3" w14:textId="77777777" w:rsidR="00531934" w:rsidRDefault="00531934" w:rsidP="00F6614F">
      <w:pPr>
        <w:spacing w:after="0" w:line="240" w:lineRule="auto"/>
      </w:pPr>
      <w:r>
        <w:separator/>
      </w:r>
    </w:p>
  </w:endnote>
  <w:endnote w:type="continuationSeparator" w:id="0">
    <w:p w14:paraId="41835B27" w14:textId="77777777" w:rsidR="00531934" w:rsidRDefault="00531934" w:rsidP="00F66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4D9A0" w14:textId="77777777" w:rsidR="00531934" w:rsidRDefault="00531934" w:rsidP="00F6614F">
      <w:pPr>
        <w:spacing w:after="0" w:line="240" w:lineRule="auto"/>
      </w:pPr>
      <w:r>
        <w:separator/>
      </w:r>
    </w:p>
  </w:footnote>
  <w:footnote w:type="continuationSeparator" w:id="0">
    <w:p w14:paraId="19158010" w14:textId="77777777" w:rsidR="00531934" w:rsidRDefault="00531934" w:rsidP="00F66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27FC1" w14:textId="799BA5AA" w:rsidR="00F6614F" w:rsidRPr="008E39B4" w:rsidRDefault="008E39B4" w:rsidP="008E39B4">
    <w:pPr>
      <w:tabs>
        <w:tab w:val="center" w:pos="4513"/>
        <w:tab w:val="right" w:pos="9026"/>
      </w:tabs>
      <w:spacing w:after="0" w:line="240" w:lineRule="auto"/>
      <w:rPr>
        <w:rFonts w:ascii="Calibri" w:eastAsia="Calibri" w:hAnsi="Calibri" w:cs="Times New Roman"/>
        <w:b/>
        <w:bCs/>
        <w:sz w:val="16"/>
        <w:szCs w:val="16"/>
      </w:rPr>
    </w:pPr>
    <w:r w:rsidRPr="008E39B4">
      <w:rPr>
        <w:rFonts w:ascii="Cambria" w:eastAsia="Calibri" w:hAnsi="Cambria" w:cs="Times New Roman"/>
        <w:b/>
        <w:bCs/>
        <w:sz w:val="16"/>
        <w:szCs w:val="16"/>
      </w:rPr>
      <w:t>This theme map provides an overview of the expected learning across the year. Learning may be adapted in response to the children’s interests, needs and next steps, while continuing to follow the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6CEE"/>
    <w:multiLevelType w:val="hybridMultilevel"/>
    <w:tmpl w:val="B5285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 w15:restartNumberingAfterBreak="0">
    <w:nsid w:val="05AD77D2"/>
    <w:multiLevelType w:val="hybridMultilevel"/>
    <w:tmpl w:val="F7004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B15A2"/>
    <w:multiLevelType w:val="multilevel"/>
    <w:tmpl w:val="3C5268F4"/>
    <w:lvl w:ilvl="0">
      <w:start w:val="1"/>
      <w:numFmt w:val="bullet"/>
      <w:lvlText w:val="▪"/>
      <w:lvlJc w:val="left"/>
      <w:pPr>
        <w:ind w:left="113" w:hanging="11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0D256F4"/>
    <w:multiLevelType w:val="hybridMultilevel"/>
    <w:tmpl w:val="4F0859E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D832BBA"/>
    <w:multiLevelType w:val="hybridMultilevel"/>
    <w:tmpl w:val="D17CFD40"/>
    <w:lvl w:ilvl="0" w:tplc="ACCA5194">
      <w:start w:val="1"/>
      <w:numFmt w:val="bullet"/>
      <w:suff w:val="nothing"/>
      <w:lvlText w:val=""/>
      <w:lvlJc w:val="left"/>
      <w:pPr>
        <w:ind w:left="0" w:firstLine="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5" w15:restartNumberingAfterBreak="0">
    <w:nsid w:val="332426A5"/>
    <w:multiLevelType w:val="hybridMultilevel"/>
    <w:tmpl w:val="5B82E40A"/>
    <w:lvl w:ilvl="0" w:tplc="93F8229E">
      <w:start w:val="1"/>
      <w:numFmt w:val="bullet"/>
      <w:lvlText w:val=""/>
      <w:lvlJc w:val="left"/>
      <w:pPr>
        <w:ind w:left="284" w:firstLine="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479198C"/>
    <w:multiLevelType w:val="hybridMultilevel"/>
    <w:tmpl w:val="ACAE2986"/>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A1601C7"/>
    <w:multiLevelType w:val="multilevel"/>
    <w:tmpl w:val="A348881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333254C"/>
    <w:multiLevelType w:val="hybridMultilevel"/>
    <w:tmpl w:val="1F9A9D3A"/>
    <w:lvl w:ilvl="0" w:tplc="5F9C66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14A1D86"/>
    <w:multiLevelType w:val="hybridMultilevel"/>
    <w:tmpl w:val="7C9602A0"/>
    <w:lvl w:ilvl="0" w:tplc="06F068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70025473"/>
    <w:multiLevelType w:val="hybridMultilevel"/>
    <w:tmpl w:val="F95E3C80"/>
    <w:lvl w:ilvl="0" w:tplc="B3CAC032">
      <w:numFmt w:val="bullet"/>
      <w:lvlText w:val=""/>
      <w:lvlJc w:val="left"/>
      <w:pPr>
        <w:ind w:left="390" w:hanging="360"/>
      </w:pPr>
      <w:rPr>
        <w:rFonts w:ascii="Symbol" w:eastAsiaTheme="minorHAnsi" w:hAnsi="Symbol" w:cstheme="minorBid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11" w15:restartNumberingAfterBreak="0">
    <w:nsid w:val="77084F70"/>
    <w:multiLevelType w:val="hybridMultilevel"/>
    <w:tmpl w:val="27B4B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7B10F3D"/>
    <w:multiLevelType w:val="hybridMultilevel"/>
    <w:tmpl w:val="93CC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9091471">
    <w:abstractNumId w:val="11"/>
  </w:num>
  <w:num w:numId="2" w16cid:durableId="1808014307">
    <w:abstractNumId w:val="0"/>
  </w:num>
  <w:num w:numId="3" w16cid:durableId="1241404696">
    <w:abstractNumId w:val="3"/>
  </w:num>
  <w:num w:numId="4" w16cid:durableId="1567842109">
    <w:abstractNumId w:val="5"/>
  </w:num>
  <w:num w:numId="5" w16cid:durableId="110975771">
    <w:abstractNumId w:val="9"/>
  </w:num>
  <w:num w:numId="6" w16cid:durableId="895511804">
    <w:abstractNumId w:val="6"/>
  </w:num>
  <w:num w:numId="7" w16cid:durableId="1872495687">
    <w:abstractNumId w:val="8"/>
  </w:num>
  <w:num w:numId="8" w16cid:durableId="2022193330">
    <w:abstractNumId w:val="4"/>
  </w:num>
  <w:num w:numId="9" w16cid:durableId="1281646283">
    <w:abstractNumId w:val="12"/>
  </w:num>
  <w:num w:numId="10" w16cid:durableId="1153063404">
    <w:abstractNumId w:val="1"/>
  </w:num>
  <w:num w:numId="11" w16cid:durableId="1703937566">
    <w:abstractNumId w:val="7"/>
  </w:num>
  <w:num w:numId="12" w16cid:durableId="1229075962">
    <w:abstractNumId w:val="2"/>
  </w:num>
  <w:num w:numId="13" w16cid:durableId="8125286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gutterAtTop/>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4D4"/>
    <w:rsid w:val="00003581"/>
    <w:rsid w:val="00004775"/>
    <w:rsid w:val="000169F7"/>
    <w:rsid w:val="00054424"/>
    <w:rsid w:val="000630C0"/>
    <w:rsid w:val="00071F5E"/>
    <w:rsid w:val="000811D6"/>
    <w:rsid w:val="000B04D4"/>
    <w:rsid w:val="000B1F92"/>
    <w:rsid w:val="000B535E"/>
    <w:rsid w:val="000E1DDF"/>
    <w:rsid w:val="000E4B3A"/>
    <w:rsid w:val="000E4F07"/>
    <w:rsid w:val="000F533F"/>
    <w:rsid w:val="000F5492"/>
    <w:rsid w:val="001034AE"/>
    <w:rsid w:val="001141DD"/>
    <w:rsid w:val="00121BD0"/>
    <w:rsid w:val="001336AA"/>
    <w:rsid w:val="001354BD"/>
    <w:rsid w:val="00141C15"/>
    <w:rsid w:val="00146827"/>
    <w:rsid w:val="00152402"/>
    <w:rsid w:val="00155EEB"/>
    <w:rsid w:val="001600B5"/>
    <w:rsid w:val="0017018A"/>
    <w:rsid w:val="00170DEE"/>
    <w:rsid w:val="00171148"/>
    <w:rsid w:val="00173431"/>
    <w:rsid w:val="00180712"/>
    <w:rsid w:val="00197248"/>
    <w:rsid w:val="001A15CC"/>
    <w:rsid w:val="001A785B"/>
    <w:rsid w:val="001C0E50"/>
    <w:rsid w:val="001C22FC"/>
    <w:rsid w:val="001D70B5"/>
    <w:rsid w:val="00201EE9"/>
    <w:rsid w:val="00205C4F"/>
    <w:rsid w:val="00213358"/>
    <w:rsid w:val="002277E4"/>
    <w:rsid w:val="0023001E"/>
    <w:rsid w:val="00235245"/>
    <w:rsid w:val="00262A1A"/>
    <w:rsid w:val="00273182"/>
    <w:rsid w:val="00281E6A"/>
    <w:rsid w:val="002B3AC0"/>
    <w:rsid w:val="002F0C4E"/>
    <w:rsid w:val="002F715C"/>
    <w:rsid w:val="00312A1D"/>
    <w:rsid w:val="00313413"/>
    <w:rsid w:val="00314A7C"/>
    <w:rsid w:val="0036098A"/>
    <w:rsid w:val="003652E9"/>
    <w:rsid w:val="003851D3"/>
    <w:rsid w:val="003B1DB6"/>
    <w:rsid w:val="003E605A"/>
    <w:rsid w:val="00414A10"/>
    <w:rsid w:val="00417E04"/>
    <w:rsid w:val="00422315"/>
    <w:rsid w:val="004324A6"/>
    <w:rsid w:val="00456E53"/>
    <w:rsid w:val="004616FF"/>
    <w:rsid w:val="00461824"/>
    <w:rsid w:val="00462AA4"/>
    <w:rsid w:val="004738E0"/>
    <w:rsid w:val="004761A0"/>
    <w:rsid w:val="00482C9E"/>
    <w:rsid w:val="00497A23"/>
    <w:rsid w:val="004A6700"/>
    <w:rsid w:val="004D063D"/>
    <w:rsid w:val="004D71C9"/>
    <w:rsid w:val="004E6EA7"/>
    <w:rsid w:val="004F08C3"/>
    <w:rsid w:val="004F7213"/>
    <w:rsid w:val="00506737"/>
    <w:rsid w:val="00531934"/>
    <w:rsid w:val="00534740"/>
    <w:rsid w:val="005445F6"/>
    <w:rsid w:val="00554F58"/>
    <w:rsid w:val="00562658"/>
    <w:rsid w:val="00593EA4"/>
    <w:rsid w:val="005A2EB8"/>
    <w:rsid w:val="005A3A00"/>
    <w:rsid w:val="005B4803"/>
    <w:rsid w:val="005C62BB"/>
    <w:rsid w:val="006240B0"/>
    <w:rsid w:val="00641A46"/>
    <w:rsid w:val="006470AA"/>
    <w:rsid w:val="0066325F"/>
    <w:rsid w:val="00666DE8"/>
    <w:rsid w:val="006752C4"/>
    <w:rsid w:val="00686699"/>
    <w:rsid w:val="0069352E"/>
    <w:rsid w:val="006942CF"/>
    <w:rsid w:val="006B5E41"/>
    <w:rsid w:val="006C25F3"/>
    <w:rsid w:val="006D313A"/>
    <w:rsid w:val="006E302B"/>
    <w:rsid w:val="006E6724"/>
    <w:rsid w:val="006F4529"/>
    <w:rsid w:val="006F74FE"/>
    <w:rsid w:val="00706E0F"/>
    <w:rsid w:val="00710F28"/>
    <w:rsid w:val="00724E3C"/>
    <w:rsid w:val="00725C31"/>
    <w:rsid w:val="00726DBF"/>
    <w:rsid w:val="007378A3"/>
    <w:rsid w:val="007378AB"/>
    <w:rsid w:val="007518EF"/>
    <w:rsid w:val="0075622B"/>
    <w:rsid w:val="007813D9"/>
    <w:rsid w:val="007C1EE7"/>
    <w:rsid w:val="007D12B4"/>
    <w:rsid w:val="007D2F03"/>
    <w:rsid w:val="007D5606"/>
    <w:rsid w:val="007D72E4"/>
    <w:rsid w:val="0080656A"/>
    <w:rsid w:val="00824D46"/>
    <w:rsid w:val="00826145"/>
    <w:rsid w:val="00832C09"/>
    <w:rsid w:val="00833982"/>
    <w:rsid w:val="008345C5"/>
    <w:rsid w:val="00835670"/>
    <w:rsid w:val="00836D28"/>
    <w:rsid w:val="0084663F"/>
    <w:rsid w:val="008658C5"/>
    <w:rsid w:val="00874A20"/>
    <w:rsid w:val="00887CCC"/>
    <w:rsid w:val="00891C08"/>
    <w:rsid w:val="0089246F"/>
    <w:rsid w:val="00896AA9"/>
    <w:rsid w:val="008A09C1"/>
    <w:rsid w:val="008B3208"/>
    <w:rsid w:val="008C66F5"/>
    <w:rsid w:val="008E0A04"/>
    <w:rsid w:val="008E35EA"/>
    <w:rsid w:val="008E39B4"/>
    <w:rsid w:val="00927C8D"/>
    <w:rsid w:val="00934F6A"/>
    <w:rsid w:val="009401FA"/>
    <w:rsid w:val="0094614F"/>
    <w:rsid w:val="00954F58"/>
    <w:rsid w:val="009608BD"/>
    <w:rsid w:val="00973251"/>
    <w:rsid w:val="00974EF2"/>
    <w:rsid w:val="009868FE"/>
    <w:rsid w:val="009A0BB5"/>
    <w:rsid w:val="009A3DF9"/>
    <w:rsid w:val="009C3159"/>
    <w:rsid w:val="009C4F77"/>
    <w:rsid w:val="009D68B7"/>
    <w:rsid w:val="00A042B0"/>
    <w:rsid w:val="00A04C90"/>
    <w:rsid w:val="00A27BDE"/>
    <w:rsid w:val="00A32CD0"/>
    <w:rsid w:val="00A62DAF"/>
    <w:rsid w:val="00A740B5"/>
    <w:rsid w:val="00A83495"/>
    <w:rsid w:val="00A87AA0"/>
    <w:rsid w:val="00A93F14"/>
    <w:rsid w:val="00A973F4"/>
    <w:rsid w:val="00AB05EF"/>
    <w:rsid w:val="00AB1D06"/>
    <w:rsid w:val="00AB38B4"/>
    <w:rsid w:val="00AD7AC2"/>
    <w:rsid w:val="00B02322"/>
    <w:rsid w:val="00B1499E"/>
    <w:rsid w:val="00B232B8"/>
    <w:rsid w:val="00B40E90"/>
    <w:rsid w:val="00B47933"/>
    <w:rsid w:val="00B54A59"/>
    <w:rsid w:val="00B570D1"/>
    <w:rsid w:val="00B64CEC"/>
    <w:rsid w:val="00B7155A"/>
    <w:rsid w:val="00BA3110"/>
    <w:rsid w:val="00BC0A49"/>
    <w:rsid w:val="00BC2342"/>
    <w:rsid w:val="00BE072F"/>
    <w:rsid w:val="00BE2A22"/>
    <w:rsid w:val="00BE7B41"/>
    <w:rsid w:val="00BF74FB"/>
    <w:rsid w:val="00C00124"/>
    <w:rsid w:val="00C02BD8"/>
    <w:rsid w:val="00C11462"/>
    <w:rsid w:val="00C5171F"/>
    <w:rsid w:val="00C53CE3"/>
    <w:rsid w:val="00CA2716"/>
    <w:rsid w:val="00CA7AA2"/>
    <w:rsid w:val="00CB72CA"/>
    <w:rsid w:val="00CC2DA5"/>
    <w:rsid w:val="00CC37A2"/>
    <w:rsid w:val="00CC4269"/>
    <w:rsid w:val="00CE49EE"/>
    <w:rsid w:val="00CF041C"/>
    <w:rsid w:val="00CF761B"/>
    <w:rsid w:val="00D02556"/>
    <w:rsid w:val="00D03B5B"/>
    <w:rsid w:val="00D12E68"/>
    <w:rsid w:val="00D166F4"/>
    <w:rsid w:val="00D323E2"/>
    <w:rsid w:val="00D36DB4"/>
    <w:rsid w:val="00D42DED"/>
    <w:rsid w:val="00D72D00"/>
    <w:rsid w:val="00D73EC6"/>
    <w:rsid w:val="00D80FF9"/>
    <w:rsid w:val="00D923DA"/>
    <w:rsid w:val="00DB4DD7"/>
    <w:rsid w:val="00DB7871"/>
    <w:rsid w:val="00DD0E77"/>
    <w:rsid w:val="00DE7631"/>
    <w:rsid w:val="00DF4DFD"/>
    <w:rsid w:val="00DF6932"/>
    <w:rsid w:val="00E01233"/>
    <w:rsid w:val="00E03100"/>
    <w:rsid w:val="00E2500B"/>
    <w:rsid w:val="00E57CAB"/>
    <w:rsid w:val="00E615D1"/>
    <w:rsid w:val="00E61B10"/>
    <w:rsid w:val="00E8147E"/>
    <w:rsid w:val="00E852DD"/>
    <w:rsid w:val="00E938E3"/>
    <w:rsid w:val="00E95AF3"/>
    <w:rsid w:val="00EA29ED"/>
    <w:rsid w:val="00EC456D"/>
    <w:rsid w:val="00F04E65"/>
    <w:rsid w:val="00F13B7E"/>
    <w:rsid w:val="00F2575B"/>
    <w:rsid w:val="00F52D13"/>
    <w:rsid w:val="00F557A3"/>
    <w:rsid w:val="00F55DDC"/>
    <w:rsid w:val="00F6389A"/>
    <w:rsid w:val="00F65023"/>
    <w:rsid w:val="00F6614F"/>
    <w:rsid w:val="00F748BF"/>
    <w:rsid w:val="00F940EE"/>
    <w:rsid w:val="00FA019F"/>
    <w:rsid w:val="00FB380C"/>
    <w:rsid w:val="00FB5AAD"/>
    <w:rsid w:val="00FD23AE"/>
    <w:rsid w:val="00FD5E5B"/>
    <w:rsid w:val="00FD72B9"/>
    <w:rsid w:val="00FE00A3"/>
    <w:rsid w:val="00FF5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FEA5C"/>
  <w15:docId w15:val="{54AFDE18-D331-4644-8476-135EC1A04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4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Indented Bullets - Twinkl"/>
    <w:basedOn w:val="Normal"/>
    <w:uiPriority w:val="34"/>
    <w:qFormat/>
    <w:rsid w:val="00CA2716"/>
    <w:pPr>
      <w:ind w:left="720"/>
      <w:contextualSpacing/>
    </w:pPr>
  </w:style>
  <w:style w:type="paragraph" w:styleId="BalloonText">
    <w:name w:val="Balloon Text"/>
    <w:basedOn w:val="Normal"/>
    <w:link w:val="BalloonTextChar"/>
    <w:uiPriority w:val="99"/>
    <w:semiHidden/>
    <w:unhideWhenUsed/>
    <w:rsid w:val="001034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4AE"/>
    <w:rPr>
      <w:rFonts w:ascii="Tahoma" w:hAnsi="Tahoma" w:cs="Tahoma"/>
      <w:sz w:val="16"/>
      <w:szCs w:val="16"/>
    </w:rPr>
  </w:style>
  <w:style w:type="paragraph" w:styleId="NoSpacing">
    <w:name w:val="No Spacing"/>
    <w:uiPriority w:val="1"/>
    <w:qFormat/>
    <w:rsid w:val="009C3159"/>
    <w:pPr>
      <w:spacing w:after="0" w:line="240" w:lineRule="auto"/>
    </w:pPr>
  </w:style>
  <w:style w:type="paragraph" w:styleId="Header">
    <w:name w:val="header"/>
    <w:basedOn w:val="Normal"/>
    <w:link w:val="HeaderChar"/>
    <w:uiPriority w:val="99"/>
    <w:unhideWhenUsed/>
    <w:rsid w:val="00F661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14F"/>
  </w:style>
  <w:style w:type="paragraph" w:styleId="Footer">
    <w:name w:val="footer"/>
    <w:basedOn w:val="Normal"/>
    <w:link w:val="FooterChar"/>
    <w:uiPriority w:val="99"/>
    <w:unhideWhenUsed/>
    <w:rsid w:val="00F661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1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1323</Words>
  <Characters>7544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Sharon Suglani</cp:lastModifiedBy>
  <cp:revision>6</cp:revision>
  <dcterms:created xsi:type="dcterms:W3CDTF">2026-05-31T15:02:00Z</dcterms:created>
  <dcterms:modified xsi:type="dcterms:W3CDTF">2026-05-31T15:59:00Z</dcterms:modified>
</cp:coreProperties>
</file>