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5920" w:type="dxa"/>
        <w:tblLook w:val="04A0" w:firstRow="1" w:lastRow="0" w:firstColumn="1" w:lastColumn="0" w:noHBand="0" w:noVBand="1"/>
      </w:tblPr>
      <w:tblGrid>
        <w:gridCol w:w="1259"/>
        <w:gridCol w:w="1480"/>
        <w:gridCol w:w="2742"/>
        <w:gridCol w:w="1597"/>
        <w:gridCol w:w="952"/>
        <w:gridCol w:w="716"/>
        <w:gridCol w:w="1659"/>
        <w:gridCol w:w="57"/>
        <w:gridCol w:w="364"/>
        <w:gridCol w:w="971"/>
        <w:gridCol w:w="425"/>
        <w:gridCol w:w="1177"/>
        <w:gridCol w:w="364"/>
        <w:gridCol w:w="2157"/>
      </w:tblGrid>
      <w:tr w:rsidR="000B04D4" w:rsidRPr="000B04D4" w:rsidTr="005B7A4F">
        <w:tc>
          <w:tcPr>
            <w:tcW w:w="5481" w:type="dxa"/>
            <w:gridSpan w:val="3"/>
            <w:shd w:val="clear" w:color="auto" w:fill="FF0000"/>
          </w:tcPr>
          <w:p w:rsidR="000B04D4" w:rsidRPr="00835670" w:rsidRDefault="000B04D4" w:rsidP="000B04D4">
            <w:pPr>
              <w:jc w:val="center"/>
              <w:rPr>
                <w:rFonts w:cstheme="minorHAnsi"/>
                <w:b/>
                <w:color w:val="FFFFFF" w:themeColor="background1"/>
                <w:sz w:val="16"/>
                <w:szCs w:val="16"/>
              </w:rPr>
            </w:pPr>
            <w:r w:rsidRPr="00835670">
              <w:rPr>
                <w:rFonts w:cstheme="minorHAnsi"/>
                <w:b/>
                <w:color w:val="FFFFFF" w:themeColor="background1"/>
                <w:sz w:val="16"/>
                <w:szCs w:val="16"/>
              </w:rPr>
              <w:t>Science</w:t>
            </w:r>
          </w:p>
        </w:tc>
        <w:tc>
          <w:tcPr>
            <w:tcW w:w="5345" w:type="dxa"/>
            <w:gridSpan w:val="6"/>
            <w:shd w:val="clear" w:color="auto" w:fill="00B0F0"/>
          </w:tcPr>
          <w:p w:rsidR="000B04D4" w:rsidRPr="00835670" w:rsidRDefault="000B04D4" w:rsidP="000B04D4">
            <w:pPr>
              <w:jc w:val="center"/>
              <w:rPr>
                <w:rFonts w:cstheme="minorHAnsi"/>
                <w:b/>
                <w:color w:val="FFFFFF" w:themeColor="background1"/>
                <w:sz w:val="16"/>
                <w:szCs w:val="16"/>
              </w:rPr>
            </w:pPr>
            <w:r w:rsidRPr="00835670">
              <w:rPr>
                <w:rFonts w:cstheme="minorHAnsi"/>
                <w:b/>
                <w:color w:val="FFFFFF" w:themeColor="background1"/>
                <w:sz w:val="16"/>
                <w:szCs w:val="16"/>
              </w:rPr>
              <w:t>History</w:t>
            </w:r>
          </w:p>
        </w:tc>
        <w:tc>
          <w:tcPr>
            <w:tcW w:w="5094" w:type="dxa"/>
            <w:gridSpan w:val="5"/>
            <w:shd w:val="clear" w:color="auto" w:fill="00B0F0"/>
          </w:tcPr>
          <w:p w:rsidR="000B04D4" w:rsidRPr="00835670" w:rsidRDefault="000B04D4" w:rsidP="000B04D4">
            <w:pPr>
              <w:jc w:val="center"/>
              <w:rPr>
                <w:rFonts w:cstheme="minorHAnsi"/>
                <w:b/>
                <w:color w:val="FFFFFF" w:themeColor="background1"/>
                <w:sz w:val="16"/>
                <w:szCs w:val="16"/>
              </w:rPr>
            </w:pPr>
            <w:r w:rsidRPr="00835670">
              <w:rPr>
                <w:rFonts w:cstheme="minorHAnsi"/>
                <w:b/>
                <w:color w:val="FFFFFF" w:themeColor="background1"/>
                <w:sz w:val="16"/>
                <w:szCs w:val="16"/>
              </w:rPr>
              <w:t>Geography</w:t>
            </w:r>
          </w:p>
        </w:tc>
      </w:tr>
      <w:tr w:rsidR="007865AE" w:rsidTr="005B7A4F">
        <w:trPr>
          <w:trHeight w:val="86"/>
        </w:trPr>
        <w:tc>
          <w:tcPr>
            <w:tcW w:w="2739" w:type="dxa"/>
            <w:gridSpan w:val="2"/>
          </w:tcPr>
          <w:p w:rsidR="007865AE" w:rsidRPr="00D47923" w:rsidRDefault="007865AE" w:rsidP="007865AE">
            <w:pPr>
              <w:rPr>
                <w:rFonts w:cstheme="minorHAnsi"/>
                <w:b/>
                <w:sz w:val="16"/>
                <w:szCs w:val="16"/>
              </w:rPr>
            </w:pPr>
            <w:r w:rsidRPr="00D47923">
              <w:rPr>
                <w:rFonts w:cstheme="minorHAnsi"/>
                <w:b/>
                <w:sz w:val="16"/>
                <w:szCs w:val="16"/>
              </w:rPr>
              <w:t>Working Scientifically</w:t>
            </w:r>
          </w:p>
        </w:tc>
        <w:tc>
          <w:tcPr>
            <w:tcW w:w="2742" w:type="dxa"/>
          </w:tcPr>
          <w:p w:rsidR="007865AE" w:rsidRPr="00D47923" w:rsidRDefault="007865AE" w:rsidP="007865AE">
            <w:pPr>
              <w:rPr>
                <w:rFonts w:cstheme="minorHAnsi"/>
                <w:b/>
                <w:sz w:val="16"/>
                <w:szCs w:val="16"/>
              </w:rPr>
            </w:pPr>
            <w:r w:rsidRPr="00D47923">
              <w:rPr>
                <w:rFonts w:cstheme="minorHAnsi"/>
                <w:b/>
                <w:sz w:val="16"/>
                <w:szCs w:val="16"/>
              </w:rPr>
              <w:t>Knowledge</w:t>
            </w:r>
          </w:p>
        </w:tc>
        <w:tc>
          <w:tcPr>
            <w:tcW w:w="5345" w:type="dxa"/>
            <w:gridSpan w:val="6"/>
          </w:tcPr>
          <w:p w:rsidR="007865AE" w:rsidRPr="00D47923" w:rsidRDefault="00531F4E" w:rsidP="007865AE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Key Theme: Settlements</w:t>
            </w:r>
          </w:p>
        </w:tc>
        <w:tc>
          <w:tcPr>
            <w:tcW w:w="2573" w:type="dxa"/>
            <w:gridSpan w:val="3"/>
          </w:tcPr>
          <w:p w:rsidR="007865AE" w:rsidRPr="00D47923" w:rsidRDefault="007865AE" w:rsidP="007865AE">
            <w:pPr>
              <w:rPr>
                <w:rFonts w:cstheme="minorHAnsi"/>
                <w:b/>
                <w:sz w:val="16"/>
                <w:szCs w:val="16"/>
              </w:rPr>
            </w:pPr>
            <w:r w:rsidRPr="00D47923">
              <w:rPr>
                <w:rFonts w:cstheme="minorHAnsi"/>
                <w:b/>
                <w:sz w:val="16"/>
                <w:szCs w:val="16"/>
              </w:rPr>
              <w:t>Concepts</w:t>
            </w:r>
          </w:p>
        </w:tc>
        <w:tc>
          <w:tcPr>
            <w:tcW w:w="2521" w:type="dxa"/>
            <w:gridSpan w:val="2"/>
          </w:tcPr>
          <w:p w:rsidR="007865AE" w:rsidRPr="00D47923" w:rsidRDefault="007865AE" w:rsidP="007865AE">
            <w:pPr>
              <w:rPr>
                <w:rFonts w:cstheme="minorHAnsi"/>
                <w:b/>
                <w:sz w:val="16"/>
                <w:szCs w:val="16"/>
              </w:rPr>
            </w:pPr>
            <w:r w:rsidRPr="00D47923">
              <w:rPr>
                <w:rFonts w:cstheme="minorHAnsi"/>
                <w:b/>
                <w:sz w:val="16"/>
                <w:szCs w:val="16"/>
              </w:rPr>
              <w:t>Knowledge</w:t>
            </w:r>
          </w:p>
        </w:tc>
      </w:tr>
      <w:tr w:rsidR="00531F4E" w:rsidTr="005B7A4F">
        <w:trPr>
          <w:trHeight w:val="86"/>
        </w:trPr>
        <w:tc>
          <w:tcPr>
            <w:tcW w:w="2739" w:type="dxa"/>
            <w:gridSpan w:val="2"/>
          </w:tcPr>
          <w:p w:rsidR="00531F4E" w:rsidRPr="00D47923" w:rsidRDefault="00531F4E" w:rsidP="00531F4E">
            <w:pPr>
              <w:rPr>
                <w:rFonts w:cstheme="minorHAnsi"/>
                <w:b/>
                <w:sz w:val="16"/>
                <w:szCs w:val="16"/>
              </w:rPr>
            </w:pPr>
          </w:p>
        </w:tc>
        <w:tc>
          <w:tcPr>
            <w:tcW w:w="2742" w:type="dxa"/>
          </w:tcPr>
          <w:p w:rsidR="00531F4E" w:rsidRPr="00D47923" w:rsidRDefault="00531F4E" w:rsidP="00531F4E">
            <w:pPr>
              <w:rPr>
                <w:rFonts w:cstheme="minorHAnsi"/>
                <w:b/>
                <w:sz w:val="16"/>
                <w:szCs w:val="16"/>
              </w:rPr>
            </w:pPr>
          </w:p>
        </w:tc>
        <w:tc>
          <w:tcPr>
            <w:tcW w:w="2549" w:type="dxa"/>
            <w:gridSpan w:val="2"/>
          </w:tcPr>
          <w:p w:rsidR="00531F4E" w:rsidRDefault="00531F4E" w:rsidP="00531F4E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Concept</w:t>
            </w:r>
          </w:p>
        </w:tc>
        <w:tc>
          <w:tcPr>
            <w:tcW w:w="2796" w:type="dxa"/>
            <w:gridSpan w:val="4"/>
          </w:tcPr>
          <w:p w:rsidR="00531F4E" w:rsidRDefault="00531F4E" w:rsidP="00531F4E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Knowledge</w:t>
            </w:r>
          </w:p>
        </w:tc>
        <w:tc>
          <w:tcPr>
            <w:tcW w:w="2573" w:type="dxa"/>
            <w:gridSpan w:val="3"/>
          </w:tcPr>
          <w:p w:rsidR="00531F4E" w:rsidRPr="00D47923" w:rsidRDefault="00531F4E" w:rsidP="00531F4E">
            <w:pPr>
              <w:rPr>
                <w:rFonts w:cstheme="minorHAnsi"/>
                <w:b/>
                <w:sz w:val="16"/>
                <w:szCs w:val="16"/>
              </w:rPr>
            </w:pPr>
          </w:p>
        </w:tc>
        <w:tc>
          <w:tcPr>
            <w:tcW w:w="2521" w:type="dxa"/>
            <w:gridSpan w:val="2"/>
          </w:tcPr>
          <w:p w:rsidR="00531F4E" w:rsidRPr="00D47923" w:rsidRDefault="00531F4E" w:rsidP="00531F4E">
            <w:pPr>
              <w:rPr>
                <w:rFonts w:cstheme="minorHAnsi"/>
                <w:b/>
                <w:sz w:val="16"/>
                <w:szCs w:val="16"/>
              </w:rPr>
            </w:pPr>
          </w:p>
        </w:tc>
      </w:tr>
      <w:tr w:rsidR="00531F4E" w:rsidRPr="00AD7AC2" w:rsidTr="005B7A4F">
        <w:trPr>
          <w:trHeight w:val="150"/>
        </w:trPr>
        <w:tc>
          <w:tcPr>
            <w:tcW w:w="2739" w:type="dxa"/>
            <w:gridSpan w:val="2"/>
            <w:vMerge w:val="restart"/>
          </w:tcPr>
          <w:p w:rsidR="00531F4E" w:rsidRPr="009D2CD4" w:rsidRDefault="00531F4E" w:rsidP="00531F4E">
            <w:pPr>
              <w:rPr>
                <w:rFonts w:ascii="Calibri" w:eastAsia="Calibri" w:hAnsi="Calibri" w:cs="Calibri"/>
                <w:sz w:val="20"/>
                <w:szCs w:val="20"/>
                <w:lang w:eastAsia="en-GB"/>
              </w:rPr>
            </w:pPr>
            <w:r w:rsidRPr="009D2CD4">
              <w:rPr>
                <w:rFonts w:ascii="Calibri" w:eastAsia="Calibri" w:hAnsi="Calibri" w:cs="Calibri"/>
                <w:color w:val="FF0000"/>
                <w:sz w:val="20"/>
                <w:szCs w:val="20"/>
                <w:lang w:eastAsia="en-GB"/>
              </w:rPr>
              <w:t xml:space="preserve">No Taps- </w:t>
            </w:r>
            <w:r w:rsidRPr="009D2CD4">
              <w:rPr>
                <w:rFonts w:ascii="Calibri" w:eastAsia="Calibri" w:hAnsi="Calibri" w:cs="Calibri"/>
                <w:sz w:val="20"/>
                <w:szCs w:val="20"/>
                <w:lang w:eastAsia="en-GB"/>
              </w:rPr>
              <w:t>Identify leaves hunt</w:t>
            </w:r>
          </w:p>
          <w:p w:rsidR="00531F4E" w:rsidRPr="009D2CD4" w:rsidRDefault="00531F4E" w:rsidP="00531F4E">
            <w:pPr>
              <w:rPr>
                <w:rFonts w:ascii="Calibri" w:eastAsia="Calibri" w:hAnsi="Calibri" w:cs="Calibri"/>
                <w:sz w:val="20"/>
                <w:szCs w:val="20"/>
                <w:lang w:eastAsia="en-GB"/>
              </w:rPr>
            </w:pPr>
          </w:p>
          <w:p w:rsidR="00531F4E" w:rsidRPr="009D2CD4" w:rsidRDefault="00531F4E" w:rsidP="00531F4E">
            <w:pPr>
              <w:spacing w:after="160" w:line="259" w:lineRule="auto"/>
              <w:rPr>
                <w:rFonts w:ascii="Calibri" w:eastAsia="Calibri" w:hAnsi="Calibri" w:cs="Calibri"/>
                <w:b/>
                <w:sz w:val="18"/>
                <w:szCs w:val="18"/>
                <w:lang w:eastAsia="en-GB"/>
              </w:rPr>
            </w:pPr>
            <w:r w:rsidRPr="009D2CD4">
              <w:rPr>
                <w:rFonts w:ascii="Calibri" w:eastAsia="Calibri" w:hAnsi="Calibri" w:cs="Calibri"/>
                <w:color w:val="FF0000"/>
                <w:sz w:val="18"/>
                <w:szCs w:val="18"/>
                <w:lang w:eastAsia="en-GB"/>
              </w:rPr>
              <w:t>Identifying and classifying-</w:t>
            </w:r>
            <w:r w:rsidRPr="009D2CD4">
              <w:rPr>
                <w:rFonts w:ascii="Calibri" w:eastAsia="Calibri" w:hAnsi="Calibri" w:cs="Calibri"/>
                <w:sz w:val="18"/>
                <w:szCs w:val="18"/>
                <w:lang w:eastAsia="en-GB"/>
              </w:rPr>
              <w:t xml:space="preserve"> </w:t>
            </w:r>
            <w:r w:rsidRPr="009D2CD4">
              <w:rPr>
                <w:rFonts w:ascii="Calibri" w:eastAsia="Calibri" w:hAnsi="Calibri" w:cs="Calibri"/>
                <w:b/>
                <w:sz w:val="18"/>
                <w:szCs w:val="18"/>
                <w:lang w:eastAsia="en-GB"/>
              </w:rPr>
              <w:t>Children use their observations  to compare and describe</w:t>
            </w:r>
          </w:p>
          <w:p w:rsidR="00531F4E" w:rsidRPr="009D2CD4" w:rsidRDefault="00531F4E" w:rsidP="00531F4E">
            <w:pPr>
              <w:spacing w:after="160" w:line="259" w:lineRule="auto"/>
              <w:rPr>
                <w:rFonts w:ascii="Calibri" w:eastAsia="Calibri" w:hAnsi="Calibri" w:cs="Calibri"/>
                <w:sz w:val="18"/>
                <w:szCs w:val="18"/>
                <w:lang w:eastAsia="en-GB"/>
              </w:rPr>
            </w:pPr>
            <w:r w:rsidRPr="009D2CD4">
              <w:rPr>
                <w:rFonts w:ascii="Calibri" w:eastAsia="Calibri" w:hAnsi="Calibri" w:cs="Calibri"/>
                <w:color w:val="FF0000"/>
                <w:sz w:val="18"/>
                <w:szCs w:val="18"/>
                <w:lang w:eastAsia="en-GB"/>
              </w:rPr>
              <w:t xml:space="preserve">Observe and measure- </w:t>
            </w:r>
            <w:r w:rsidRPr="009D2CD4">
              <w:rPr>
                <w:rFonts w:ascii="Calibri" w:eastAsia="Calibri" w:hAnsi="Calibri" w:cs="Calibri"/>
                <w:sz w:val="18"/>
                <w:szCs w:val="18"/>
                <w:lang w:eastAsia="en-GB"/>
              </w:rPr>
              <w:t xml:space="preserve">Observing closely, using simple equipment </w:t>
            </w:r>
          </w:p>
          <w:p w:rsidR="00531F4E" w:rsidRPr="00D47923" w:rsidRDefault="00531F4E" w:rsidP="00531F4E">
            <w:pPr>
              <w:spacing w:after="160" w:line="259" w:lineRule="auto"/>
              <w:rPr>
                <w:b/>
                <w:sz w:val="16"/>
                <w:szCs w:val="16"/>
              </w:rPr>
            </w:pPr>
            <w:r w:rsidRPr="009D2CD4">
              <w:rPr>
                <w:rFonts w:ascii="Calibri" w:eastAsia="Calibri" w:hAnsi="Calibri" w:cs="Calibri"/>
                <w:color w:val="FF0000"/>
                <w:sz w:val="18"/>
                <w:szCs w:val="18"/>
                <w:lang w:eastAsia="en-GB"/>
              </w:rPr>
              <w:t>RECORD</w:t>
            </w:r>
            <w:r w:rsidRPr="009D2CD4">
              <w:rPr>
                <w:rFonts w:ascii="Calibri" w:eastAsia="Calibri" w:hAnsi="Calibri" w:cs="Calibri"/>
                <w:sz w:val="18"/>
                <w:szCs w:val="18"/>
                <w:lang w:eastAsia="en-GB"/>
              </w:rPr>
              <w:t>- with help, using a source of information to answer a question</w:t>
            </w:r>
          </w:p>
        </w:tc>
        <w:tc>
          <w:tcPr>
            <w:tcW w:w="2742" w:type="dxa"/>
            <w:vMerge w:val="restart"/>
          </w:tcPr>
          <w:p w:rsidR="00531F4E" w:rsidRPr="000C33B6" w:rsidRDefault="00531F4E" w:rsidP="00531F4E">
            <w:pPr>
              <w:rPr>
                <w:rFonts w:ascii="Calibri" w:eastAsia="Calibri" w:hAnsi="Calibri" w:cs="Calibri"/>
                <w:b/>
                <w:sz w:val="18"/>
                <w:szCs w:val="18"/>
                <w:lang w:eastAsia="en-GB"/>
              </w:rPr>
            </w:pPr>
            <w:r w:rsidRPr="000C33B6">
              <w:rPr>
                <w:rFonts w:ascii="Calibri" w:eastAsia="Calibri" w:hAnsi="Calibri" w:cs="Calibri"/>
                <w:b/>
                <w:sz w:val="18"/>
                <w:szCs w:val="18"/>
                <w:lang w:eastAsia="en-GB"/>
              </w:rPr>
              <w:t>Plants</w:t>
            </w:r>
          </w:p>
          <w:p w:rsidR="00531F4E" w:rsidRPr="000C33B6" w:rsidRDefault="00531F4E" w:rsidP="00531F4E">
            <w:pPr>
              <w:rPr>
                <w:rFonts w:ascii="Calibri" w:eastAsia="Calibri" w:hAnsi="Calibri" w:cs="Calibri"/>
                <w:sz w:val="18"/>
                <w:szCs w:val="18"/>
                <w:lang w:eastAsia="en-GB"/>
              </w:rPr>
            </w:pPr>
            <w:r w:rsidRPr="000C33B6">
              <w:rPr>
                <w:rFonts w:ascii="Calibri" w:eastAsia="Calibri" w:hAnsi="Calibri" w:cs="Calibri"/>
                <w:sz w:val="18"/>
                <w:szCs w:val="18"/>
                <w:lang w:eastAsia="en-GB"/>
              </w:rPr>
              <w:t>Can you name the parts of flowering plants and trees?</w:t>
            </w:r>
          </w:p>
          <w:p w:rsidR="00531F4E" w:rsidRPr="000C33B6" w:rsidRDefault="00531F4E" w:rsidP="00531F4E">
            <w:pPr>
              <w:rPr>
                <w:rFonts w:ascii="Calibri" w:eastAsia="Calibri" w:hAnsi="Calibri" w:cs="Calibri"/>
                <w:sz w:val="18"/>
                <w:szCs w:val="18"/>
                <w:lang w:eastAsia="en-GB"/>
              </w:rPr>
            </w:pPr>
            <w:r w:rsidRPr="000C33B6">
              <w:rPr>
                <w:rFonts w:ascii="Calibri" w:eastAsia="Calibri" w:hAnsi="Calibri" w:cs="Calibri"/>
                <w:sz w:val="18"/>
                <w:szCs w:val="18"/>
                <w:lang w:eastAsia="en-GB"/>
              </w:rPr>
              <w:t>What do plants need to grow well?</w:t>
            </w:r>
          </w:p>
          <w:p w:rsidR="00531F4E" w:rsidRPr="000C33B6" w:rsidRDefault="00531F4E" w:rsidP="00531F4E">
            <w:pPr>
              <w:rPr>
                <w:rFonts w:ascii="Calibri" w:eastAsia="Calibri" w:hAnsi="Calibri" w:cs="Calibri"/>
                <w:sz w:val="18"/>
                <w:szCs w:val="18"/>
                <w:lang w:eastAsia="en-GB"/>
              </w:rPr>
            </w:pPr>
            <w:r w:rsidRPr="000C33B6">
              <w:rPr>
                <w:rFonts w:ascii="Calibri" w:eastAsia="Calibri" w:hAnsi="Calibri" w:cs="Calibri"/>
                <w:sz w:val="18"/>
                <w:szCs w:val="18"/>
                <w:lang w:eastAsia="en-GB"/>
              </w:rPr>
              <w:t>What plants can you find by our school?</w:t>
            </w:r>
          </w:p>
          <w:p w:rsidR="00531F4E" w:rsidRPr="000C33B6" w:rsidRDefault="00531F4E" w:rsidP="00531F4E">
            <w:pPr>
              <w:rPr>
                <w:rFonts w:ascii="Calibri" w:eastAsia="Calibri" w:hAnsi="Calibri" w:cs="Calibri"/>
                <w:sz w:val="18"/>
                <w:szCs w:val="18"/>
                <w:lang w:eastAsia="en-GB"/>
              </w:rPr>
            </w:pPr>
            <w:r w:rsidRPr="000C33B6">
              <w:rPr>
                <w:rFonts w:ascii="Calibri" w:eastAsia="Calibri" w:hAnsi="Calibri" w:cs="Calibri"/>
                <w:sz w:val="18"/>
                <w:szCs w:val="18"/>
                <w:lang w:eastAsia="en-GB"/>
              </w:rPr>
              <w:t>Can you identify and name some common wild and garden plants?</w:t>
            </w:r>
          </w:p>
          <w:p w:rsidR="00531F4E" w:rsidRPr="000C33B6" w:rsidRDefault="00531F4E" w:rsidP="00531F4E">
            <w:pPr>
              <w:rPr>
                <w:rFonts w:ascii="Calibri" w:eastAsia="Calibri" w:hAnsi="Calibri" w:cs="Calibri"/>
                <w:sz w:val="18"/>
                <w:szCs w:val="18"/>
                <w:lang w:eastAsia="en-GB"/>
              </w:rPr>
            </w:pPr>
            <w:r w:rsidRPr="000C33B6">
              <w:rPr>
                <w:rFonts w:ascii="Calibri" w:eastAsia="Calibri" w:hAnsi="Calibri" w:cs="Calibri"/>
                <w:sz w:val="18"/>
                <w:szCs w:val="18"/>
                <w:lang w:eastAsia="en-GB"/>
              </w:rPr>
              <w:t>What is the difference between deciduous and evergreen trees?</w:t>
            </w:r>
          </w:p>
          <w:p w:rsidR="00531F4E" w:rsidRPr="000C33B6" w:rsidRDefault="00531F4E" w:rsidP="00531F4E">
            <w:pPr>
              <w:rPr>
                <w:rFonts w:ascii="Calibri" w:eastAsia="Calibri" w:hAnsi="Calibri" w:cs="Calibri"/>
                <w:sz w:val="18"/>
                <w:szCs w:val="18"/>
                <w:lang w:eastAsia="en-GB"/>
              </w:rPr>
            </w:pPr>
            <w:r w:rsidRPr="000C33B6">
              <w:rPr>
                <w:rFonts w:ascii="Calibri" w:eastAsia="Calibri" w:hAnsi="Calibri" w:cs="Calibri"/>
                <w:sz w:val="18"/>
                <w:szCs w:val="18"/>
                <w:lang w:eastAsia="en-GB"/>
              </w:rPr>
              <w:t>What is an annual plant?</w:t>
            </w:r>
          </w:p>
          <w:p w:rsidR="00531F4E" w:rsidRPr="00D47923" w:rsidRDefault="00531F4E" w:rsidP="00531F4E">
            <w:pPr>
              <w:rPr>
                <w:sz w:val="16"/>
                <w:szCs w:val="16"/>
              </w:rPr>
            </w:pPr>
          </w:p>
        </w:tc>
        <w:tc>
          <w:tcPr>
            <w:tcW w:w="2549" w:type="dxa"/>
            <w:gridSpan w:val="2"/>
          </w:tcPr>
          <w:p w:rsidR="00531F4E" w:rsidRDefault="00531F4E" w:rsidP="00531F4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Significant events and people</w:t>
            </w:r>
          </w:p>
          <w:p w:rsidR="00531F4E" w:rsidRDefault="00531F4E" w:rsidP="00531F4E">
            <w:pPr>
              <w:rPr>
                <w:sz w:val="20"/>
                <w:szCs w:val="20"/>
              </w:rPr>
            </w:pPr>
          </w:p>
        </w:tc>
        <w:tc>
          <w:tcPr>
            <w:tcW w:w="2796" w:type="dxa"/>
            <w:gridSpan w:val="4"/>
          </w:tcPr>
          <w:p w:rsidR="00531F4E" w:rsidRDefault="00531F4E" w:rsidP="00531F4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Who is our King?</w:t>
            </w:r>
          </w:p>
          <w:p w:rsidR="00531F4E" w:rsidRDefault="00531F4E" w:rsidP="00531F4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Where does he live?</w:t>
            </w:r>
          </w:p>
          <w:p w:rsidR="00531F4E" w:rsidRDefault="00531F4E" w:rsidP="00531F4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When did he become King?</w:t>
            </w:r>
          </w:p>
        </w:tc>
        <w:tc>
          <w:tcPr>
            <w:tcW w:w="2573" w:type="dxa"/>
            <w:gridSpan w:val="3"/>
            <w:vMerge w:val="restart"/>
          </w:tcPr>
          <w:p w:rsidR="00531F4E" w:rsidRDefault="00531F4E" w:rsidP="00531F4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Location</w:t>
            </w:r>
          </w:p>
        </w:tc>
        <w:tc>
          <w:tcPr>
            <w:tcW w:w="2521" w:type="dxa"/>
            <w:gridSpan w:val="2"/>
            <w:vMerge w:val="restart"/>
          </w:tcPr>
          <w:p w:rsidR="00531F4E" w:rsidRDefault="00531F4E" w:rsidP="00531F4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What are the four countries making up the United Kingdom?</w:t>
            </w:r>
          </w:p>
          <w:p w:rsidR="00531F4E" w:rsidRDefault="00531F4E" w:rsidP="00531F4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What are their capital cities?</w:t>
            </w:r>
          </w:p>
          <w:p w:rsidR="00531F4E" w:rsidRPr="00736180" w:rsidRDefault="00531F4E" w:rsidP="00531F4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What are the main characteristics of these countries?</w:t>
            </w:r>
          </w:p>
        </w:tc>
      </w:tr>
      <w:tr w:rsidR="00531F4E" w:rsidRPr="00AD7AC2" w:rsidTr="005B7A4F">
        <w:trPr>
          <w:trHeight w:val="150"/>
        </w:trPr>
        <w:tc>
          <w:tcPr>
            <w:tcW w:w="2739" w:type="dxa"/>
            <w:gridSpan w:val="2"/>
            <w:vMerge/>
          </w:tcPr>
          <w:p w:rsidR="00531F4E" w:rsidRPr="00D47923" w:rsidRDefault="00531F4E" w:rsidP="00531F4E">
            <w:pPr>
              <w:rPr>
                <w:color w:val="FF0000"/>
                <w:sz w:val="16"/>
                <w:szCs w:val="16"/>
              </w:rPr>
            </w:pPr>
          </w:p>
        </w:tc>
        <w:tc>
          <w:tcPr>
            <w:tcW w:w="2742" w:type="dxa"/>
            <w:vMerge/>
          </w:tcPr>
          <w:p w:rsidR="00531F4E" w:rsidRPr="00D47923" w:rsidRDefault="00531F4E" w:rsidP="00531F4E">
            <w:pPr>
              <w:rPr>
                <w:b/>
                <w:sz w:val="16"/>
                <w:szCs w:val="16"/>
              </w:rPr>
            </w:pPr>
          </w:p>
        </w:tc>
        <w:tc>
          <w:tcPr>
            <w:tcW w:w="2549" w:type="dxa"/>
            <w:gridSpan w:val="2"/>
          </w:tcPr>
          <w:p w:rsidR="00531F4E" w:rsidRDefault="00531F4E" w:rsidP="00531F4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Similarity and difference</w:t>
            </w:r>
          </w:p>
        </w:tc>
        <w:tc>
          <w:tcPr>
            <w:tcW w:w="2796" w:type="dxa"/>
            <w:gridSpan w:val="4"/>
          </w:tcPr>
          <w:p w:rsidR="00531F4E" w:rsidRDefault="00531F4E" w:rsidP="00531F4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What is a castle/palace?</w:t>
            </w:r>
          </w:p>
          <w:p w:rsidR="00531F4E" w:rsidRDefault="00531F4E" w:rsidP="00531F4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What do you think it would be like living in a castle?</w:t>
            </w:r>
          </w:p>
          <w:p w:rsidR="00531F4E" w:rsidRDefault="00531F4E" w:rsidP="00531F4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How would it be different to life today?</w:t>
            </w:r>
          </w:p>
        </w:tc>
        <w:tc>
          <w:tcPr>
            <w:tcW w:w="2573" w:type="dxa"/>
            <w:gridSpan w:val="3"/>
            <w:vMerge/>
          </w:tcPr>
          <w:p w:rsidR="00531F4E" w:rsidRPr="00D47923" w:rsidRDefault="00531F4E" w:rsidP="00531F4E">
            <w:pPr>
              <w:rPr>
                <w:sz w:val="16"/>
                <w:szCs w:val="16"/>
              </w:rPr>
            </w:pPr>
          </w:p>
        </w:tc>
        <w:tc>
          <w:tcPr>
            <w:tcW w:w="2521" w:type="dxa"/>
            <w:gridSpan w:val="2"/>
            <w:vMerge/>
          </w:tcPr>
          <w:p w:rsidR="00531F4E" w:rsidRPr="00D47923" w:rsidRDefault="00531F4E" w:rsidP="00531F4E">
            <w:pPr>
              <w:rPr>
                <w:sz w:val="16"/>
                <w:szCs w:val="16"/>
              </w:rPr>
            </w:pPr>
          </w:p>
        </w:tc>
      </w:tr>
      <w:tr w:rsidR="00531F4E" w:rsidRPr="00AD7AC2" w:rsidTr="005B7A4F">
        <w:trPr>
          <w:trHeight w:val="439"/>
        </w:trPr>
        <w:tc>
          <w:tcPr>
            <w:tcW w:w="2739" w:type="dxa"/>
            <w:gridSpan w:val="2"/>
            <w:vMerge/>
          </w:tcPr>
          <w:p w:rsidR="00531F4E" w:rsidRPr="00D47923" w:rsidRDefault="00531F4E" w:rsidP="00531F4E">
            <w:pPr>
              <w:rPr>
                <w:color w:val="FF0000"/>
                <w:sz w:val="16"/>
                <w:szCs w:val="16"/>
              </w:rPr>
            </w:pPr>
          </w:p>
        </w:tc>
        <w:tc>
          <w:tcPr>
            <w:tcW w:w="2742" w:type="dxa"/>
            <w:vMerge/>
          </w:tcPr>
          <w:p w:rsidR="00531F4E" w:rsidRPr="00D47923" w:rsidRDefault="00531F4E" w:rsidP="00531F4E">
            <w:pPr>
              <w:rPr>
                <w:b/>
                <w:sz w:val="16"/>
                <w:szCs w:val="16"/>
              </w:rPr>
            </w:pPr>
          </w:p>
        </w:tc>
        <w:tc>
          <w:tcPr>
            <w:tcW w:w="2549" w:type="dxa"/>
            <w:gridSpan w:val="2"/>
          </w:tcPr>
          <w:p w:rsidR="00531F4E" w:rsidRDefault="00531F4E" w:rsidP="00531F4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Change and continuity</w:t>
            </w:r>
          </w:p>
        </w:tc>
        <w:tc>
          <w:tcPr>
            <w:tcW w:w="2796" w:type="dxa"/>
            <w:gridSpan w:val="4"/>
          </w:tcPr>
          <w:p w:rsidR="00531F4E" w:rsidRDefault="00531F4E" w:rsidP="00531F4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What did </w:t>
            </w:r>
            <w:proofErr w:type="spellStart"/>
            <w:r>
              <w:rPr>
                <w:sz w:val="20"/>
                <w:szCs w:val="20"/>
              </w:rPr>
              <w:t>Weoley</w:t>
            </w:r>
            <w:proofErr w:type="spellEnd"/>
            <w:r>
              <w:rPr>
                <w:sz w:val="20"/>
                <w:szCs w:val="20"/>
              </w:rPr>
              <w:t xml:space="preserve"> Castle look like in the past? How has it changed?</w:t>
            </w:r>
          </w:p>
        </w:tc>
        <w:tc>
          <w:tcPr>
            <w:tcW w:w="2573" w:type="dxa"/>
            <w:gridSpan w:val="3"/>
            <w:vMerge w:val="restart"/>
          </w:tcPr>
          <w:p w:rsidR="00531F4E" w:rsidRDefault="00531F4E" w:rsidP="00531F4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Geographical skills and fieldwork</w:t>
            </w:r>
          </w:p>
        </w:tc>
        <w:tc>
          <w:tcPr>
            <w:tcW w:w="2521" w:type="dxa"/>
            <w:gridSpan w:val="2"/>
            <w:vMerge w:val="restart"/>
          </w:tcPr>
          <w:p w:rsidR="00531F4E" w:rsidRDefault="00531F4E" w:rsidP="00531F4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Can you use a map, atlas or globe to identify the United Kingdom and its countries?</w:t>
            </w:r>
          </w:p>
        </w:tc>
      </w:tr>
      <w:tr w:rsidR="00531F4E" w:rsidRPr="00AD7AC2" w:rsidTr="005B7A4F">
        <w:trPr>
          <w:trHeight w:val="559"/>
        </w:trPr>
        <w:tc>
          <w:tcPr>
            <w:tcW w:w="2739" w:type="dxa"/>
            <w:gridSpan w:val="2"/>
            <w:vMerge/>
          </w:tcPr>
          <w:p w:rsidR="00531F4E" w:rsidRPr="00D47923" w:rsidRDefault="00531F4E" w:rsidP="00531F4E">
            <w:pPr>
              <w:rPr>
                <w:color w:val="FF0000"/>
                <w:sz w:val="16"/>
                <w:szCs w:val="16"/>
              </w:rPr>
            </w:pPr>
          </w:p>
        </w:tc>
        <w:tc>
          <w:tcPr>
            <w:tcW w:w="2742" w:type="dxa"/>
            <w:vMerge/>
          </w:tcPr>
          <w:p w:rsidR="00531F4E" w:rsidRPr="00D47923" w:rsidRDefault="00531F4E" w:rsidP="00531F4E">
            <w:pPr>
              <w:rPr>
                <w:b/>
                <w:sz w:val="16"/>
                <w:szCs w:val="16"/>
              </w:rPr>
            </w:pPr>
          </w:p>
        </w:tc>
        <w:tc>
          <w:tcPr>
            <w:tcW w:w="2549" w:type="dxa"/>
            <w:gridSpan w:val="2"/>
          </w:tcPr>
          <w:p w:rsidR="00531F4E" w:rsidRDefault="00531F4E" w:rsidP="00531F4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Historical enquiry and interpretation</w:t>
            </w:r>
          </w:p>
        </w:tc>
        <w:tc>
          <w:tcPr>
            <w:tcW w:w="2796" w:type="dxa"/>
            <w:gridSpan w:val="4"/>
          </w:tcPr>
          <w:p w:rsidR="00531F4E" w:rsidRDefault="00531F4E" w:rsidP="00531F4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Observe how settlements have changed through a visit to </w:t>
            </w:r>
            <w:proofErr w:type="spellStart"/>
            <w:r>
              <w:rPr>
                <w:sz w:val="20"/>
                <w:szCs w:val="20"/>
              </w:rPr>
              <w:t>Weoley</w:t>
            </w:r>
            <w:proofErr w:type="spellEnd"/>
            <w:r>
              <w:rPr>
                <w:sz w:val="20"/>
                <w:szCs w:val="20"/>
              </w:rPr>
              <w:t xml:space="preserve"> Castle.</w:t>
            </w:r>
          </w:p>
        </w:tc>
        <w:tc>
          <w:tcPr>
            <w:tcW w:w="2573" w:type="dxa"/>
            <w:gridSpan w:val="3"/>
            <w:vMerge/>
          </w:tcPr>
          <w:p w:rsidR="00531F4E" w:rsidRPr="00D47923" w:rsidRDefault="00531F4E" w:rsidP="00531F4E">
            <w:pPr>
              <w:rPr>
                <w:sz w:val="16"/>
                <w:szCs w:val="16"/>
              </w:rPr>
            </w:pPr>
          </w:p>
        </w:tc>
        <w:tc>
          <w:tcPr>
            <w:tcW w:w="2521" w:type="dxa"/>
            <w:gridSpan w:val="2"/>
            <w:vMerge/>
          </w:tcPr>
          <w:p w:rsidR="00531F4E" w:rsidRPr="00D47923" w:rsidRDefault="00531F4E" w:rsidP="00531F4E">
            <w:pPr>
              <w:rPr>
                <w:sz w:val="16"/>
                <w:szCs w:val="16"/>
              </w:rPr>
            </w:pPr>
          </w:p>
        </w:tc>
      </w:tr>
      <w:tr w:rsidR="00531F4E" w:rsidRPr="00AD7AC2" w:rsidTr="005B7A4F">
        <w:trPr>
          <w:trHeight w:val="552"/>
        </w:trPr>
        <w:tc>
          <w:tcPr>
            <w:tcW w:w="2739" w:type="dxa"/>
            <w:gridSpan w:val="2"/>
            <w:vMerge w:val="restart"/>
          </w:tcPr>
          <w:p w:rsidR="00531F4E" w:rsidRDefault="00531F4E" w:rsidP="00BB4946">
            <w:pPr>
              <w:spacing w:after="160" w:line="259" w:lineRule="auto"/>
              <w:rPr>
                <w:sz w:val="14"/>
                <w:szCs w:val="14"/>
              </w:rPr>
            </w:pPr>
            <w:r>
              <w:rPr>
                <w:color w:val="FF0000"/>
                <w:sz w:val="18"/>
                <w:szCs w:val="18"/>
              </w:rPr>
              <w:t xml:space="preserve">Vocabulary- </w:t>
            </w:r>
            <w:r w:rsidR="00BB4946" w:rsidRPr="00BB4946">
              <w:rPr>
                <w:rFonts w:ascii="Calibri" w:eastAsia="Times New Roman" w:hAnsi="Calibri" w:cs="Times New Roman"/>
                <w:sz w:val="16"/>
                <w:szCs w:val="16"/>
              </w:rPr>
              <w:t>See vocabulary list</w:t>
            </w:r>
          </w:p>
        </w:tc>
        <w:tc>
          <w:tcPr>
            <w:tcW w:w="2742" w:type="dxa"/>
            <w:vMerge/>
          </w:tcPr>
          <w:p w:rsidR="00531F4E" w:rsidRPr="00D47923" w:rsidRDefault="00531F4E" w:rsidP="00531F4E">
            <w:pPr>
              <w:rPr>
                <w:sz w:val="16"/>
                <w:szCs w:val="16"/>
              </w:rPr>
            </w:pPr>
          </w:p>
        </w:tc>
        <w:tc>
          <w:tcPr>
            <w:tcW w:w="2549" w:type="dxa"/>
            <w:gridSpan w:val="2"/>
          </w:tcPr>
          <w:p w:rsidR="00531F4E" w:rsidRPr="00D47923" w:rsidRDefault="00531F4E" w:rsidP="00531F4E">
            <w:pPr>
              <w:rPr>
                <w:sz w:val="16"/>
                <w:szCs w:val="16"/>
              </w:rPr>
            </w:pPr>
          </w:p>
        </w:tc>
        <w:tc>
          <w:tcPr>
            <w:tcW w:w="2796" w:type="dxa"/>
            <w:gridSpan w:val="4"/>
          </w:tcPr>
          <w:p w:rsidR="00531F4E" w:rsidRPr="00D47923" w:rsidRDefault="00531F4E" w:rsidP="00531F4E">
            <w:pPr>
              <w:rPr>
                <w:sz w:val="16"/>
                <w:szCs w:val="16"/>
              </w:rPr>
            </w:pPr>
          </w:p>
        </w:tc>
        <w:tc>
          <w:tcPr>
            <w:tcW w:w="2573" w:type="dxa"/>
            <w:gridSpan w:val="3"/>
            <w:vMerge w:val="restart"/>
          </w:tcPr>
          <w:p w:rsidR="00531F4E" w:rsidRDefault="00531F4E" w:rsidP="00531F4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Vocabulary</w:t>
            </w:r>
          </w:p>
        </w:tc>
        <w:tc>
          <w:tcPr>
            <w:tcW w:w="2521" w:type="dxa"/>
            <w:gridSpan w:val="2"/>
            <w:vMerge w:val="restart"/>
          </w:tcPr>
          <w:p w:rsidR="00531F4E" w:rsidRPr="00736180" w:rsidRDefault="00BB4946" w:rsidP="00531F4E">
            <w:pPr>
              <w:rPr>
                <w:sz w:val="20"/>
                <w:szCs w:val="20"/>
              </w:rPr>
            </w:pPr>
            <w:r w:rsidRPr="00BB4946">
              <w:rPr>
                <w:rFonts w:ascii="Calibri" w:eastAsia="Times New Roman" w:hAnsi="Calibri" w:cs="Times New Roman"/>
                <w:sz w:val="16"/>
                <w:szCs w:val="16"/>
              </w:rPr>
              <w:t>See vocabulary list</w:t>
            </w:r>
          </w:p>
        </w:tc>
      </w:tr>
      <w:tr w:rsidR="00531F4E" w:rsidRPr="00AD7AC2" w:rsidTr="005B7A4F">
        <w:trPr>
          <w:trHeight w:val="552"/>
        </w:trPr>
        <w:tc>
          <w:tcPr>
            <w:tcW w:w="2739" w:type="dxa"/>
            <w:gridSpan w:val="2"/>
            <w:vMerge/>
          </w:tcPr>
          <w:p w:rsidR="00531F4E" w:rsidRDefault="00531F4E" w:rsidP="00531F4E">
            <w:pPr>
              <w:rPr>
                <w:color w:val="FF0000"/>
                <w:sz w:val="18"/>
                <w:szCs w:val="18"/>
              </w:rPr>
            </w:pPr>
          </w:p>
        </w:tc>
        <w:tc>
          <w:tcPr>
            <w:tcW w:w="2742" w:type="dxa"/>
            <w:vMerge/>
          </w:tcPr>
          <w:p w:rsidR="00531F4E" w:rsidRPr="00AD7AC2" w:rsidRDefault="00531F4E" w:rsidP="00531F4E">
            <w:pPr>
              <w:rPr>
                <w:sz w:val="14"/>
                <w:szCs w:val="18"/>
              </w:rPr>
            </w:pPr>
          </w:p>
        </w:tc>
        <w:tc>
          <w:tcPr>
            <w:tcW w:w="2549" w:type="dxa"/>
            <w:gridSpan w:val="2"/>
          </w:tcPr>
          <w:p w:rsidR="00531F4E" w:rsidRDefault="00531F4E" w:rsidP="00531F4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Vocabulary</w:t>
            </w:r>
          </w:p>
        </w:tc>
        <w:tc>
          <w:tcPr>
            <w:tcW w:w="2796" w:type="dxa"/>
            <w:gridSpan w:val="4"/>
          </w:tcPr>
          <w:p w:rsidR="00531F4E" w:rsidRDefault="00BB4946" w:rsidP="007C6CDD">
            <w:pPr>
              <w:rPr>
                <w:sz w:val="20"/>
                <w:szCs w:val="20"/>
              </w:rPr>
            </w:pPr>
            <w:r w:rsidRPr="00BB4946">
              <w:rPr>
                <w:rFonts w:ascii="Calibri" w:eastAsia="Times New Roman" w:hAnsi="Calibri" w:cs="Times New Roman"/>
                <w:sz w:val="16"/>
                <w:szCs w:val="16"/>
              </w:rPr>
              <w:t>See vocabulary list</w:t>
            </w:r>
          </w:p>
        </w:tc>
        <w:tc>
          <w:tcPr>
            <w:tcW w:w="2573" w:type="dxa"/>
            <w:gridSpan w:val="3"/>
            <w:vMerge/>
          </w:tcPr>
          <w:p w:rsidR="00531F4E" w:rsidRPr="002C652D" w:rsidRDefault="00531F4E" w:rsidP="00531F4E">
            <w:pPr>
              <w:rPr>
                <w:sz w:val="18"/>
                <w:szCs w:val="18"/>
              </w:rPr>
            </w:pPr>
          </w:p>
        </w:tc>
        <w:tc>
          <w:tcPr>
            <w:tcW w:w="2521" w:type="dxa"/>
            <w:gridSpan w:val="2"/>
            <w:vMerge/>
          </w:tcPr>
          <w:p w:rsidR="00531F4E" w:rsidRPr="002C652D" w:rsidRDefault="00531F4E" w:rsidP="00531F4E">
            <w:pPr>
              <w:rPr>
                <w:sz w:val="18"/>
                <w:szCs w:val="18"/>
              </w:rPr>
            </w:pPr>
          </w:p>
        </w:tc>
      </w:tr>
      <w:tr w:rsidR="00531F4E" w:rsidRPr="000B04D4" w:rsidTr="005B7A4F">
        <w:tc>
          <w:tcPr>
            <w:tcW w:w="5481" w:type="dxa"/>
            <w:gridSpan w:val="3"/>
            <w:shd w:val="clear" w:color="auto" w:fill="C0504D" w:themeFill="accent2"/>
          </w:tcPr>
          <w:p w:rsidR="00531F4E" w:rsidRPr="00835670" w:rsidRDefault="00531F4E" w:rsidP="00531F4E">
            <w:pPr>
              <w:tabs>
                <w:tab w:val="center" w:pos="2698"/>
                <w:tab w:val="left" w:pos="3714"/>
              </w:tabs>
              <w:rPr>
                <w:rFonts w:cstheme="minorHAnsi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cstheme="minorHAnsi"/>
                <w:b/>
                <w:color w:val="FFFFFF" w:themeColor="background1"/>
                <w:sz w:val="16"/>
                <w:szCs w:val="16"/>
              </w:rPr>
              <w:tab/>
            </w:r>
            <w:r w:rsidRPr="00835670">
              <w:rPr>
                <w:rFonts w:cstheme="minorHAnsi"/>
                <w:b/>
                <w:color w:val="FFFFFF" w:themeColor="background1"/>
                <w:sz w:val="16"/>
                <w:szCs w:val="16"/>
              </w:rPr>
              <w:t>Art and Design</w:t>
            </w:r>
            <w:r>
              <w:rPr>
                <w:rFonts w:cstheme="minorHAnsi"/>
                <w:b/>
                <w:color w:val="FFFFFF" w:themeColor="background1"/>
                <w:sz w:val="16"/>
                <w:szCs w:val="16"/>
              </w:rPr>
              <w:tab/>
            </w:r>
          </w:p>
        </w:tc>
        <w:tc>
          <w:tcPr>
            <w:tcW w:w="5345" w:type="dxa"/>
            <w:gridSpan w:val="6"/>
            <w:vMerge w:val="restart"/>
          </w:tcPr>
          <w:p w:rsidR="00531F4E" w:rsidRDefault="00593365" w:rsidP="00531F4E">
            <w:pPr>
              <w:jc w:val="center"/>
              <w:rPr>
                <w:rFonts w:cstheme="minorHAnsi"/>
                <w:b/>
                <w:sz w:val="32"/>
                <w:szCs w:val="32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8901377" wp14:editId="516466A0">
                  <wp:extent cx="807085" cy="604520"/>
                  <wp:effectExtent l="0" t="0" r="0" b="5080"/>
                  <wp:docPr id="6" name="Picture 6" descr="fairy tales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6" descr="fairy tales.jpg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7085" cy="6045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31F4E" w:rsidRDefault="00531F4E" w:rsidP="00531F4E">
            <w:pPr>
              <w:jc w:val="center"/>
              <w:rPr>
                <w:rFonts w:cstheme="minorHAnsi"/>
                <w:b/>
                <w:sz w:val="32"/>
                <w:szCs w:val="32"/>
              </w:rPr>
            </w:pPr>
          </w:p>
          <w:p w:rsidR="00531F4E" w:rsidRPr="00CA2716" w:rsidRDefault="00531F4E" w:rsidP="00531F4E">
            <w:pPr>
              <w:jc w:val="center"/>
              <w:rPr>
                <w:rFonts w:cstheme="minorHAnsi"/>
                <w:b/>
                <w:sz w:val="32"/>
                <w:szCs w:val="32"/>
              </w:rPr>
            </w:pPr>
            <w:r>
              <w:rPr>
                <w:rFonts w:cstheme="minorHAnsi"/>
                <w:b/>
                <w:noProof/>
                <w:sz w:val="14"/>
                <w:szCs w:val="1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9200" behindDoc="0" locked="0" layoutInCell="1" allowOverlap="1" wp14:anchorId="193E2EC4" wp14:editId="0194D067">
                      <wp:simplePos x="0" y="0"/>
                      <wp:positionH relativeFrom="column">
                        <wp:posOffset>-46990</wp:posOffset>
                      </wp:positionH>
                      <wp:positionV relativeFrom="paragraph">
                        <wp:posOffset>45720</wp:posOffset>
                      </wp:positionV>
                      <wp:extent cx="989965" cy="848995"/>
                      <wp:effectExtent l="1270" t="0" r="0" b="2540"/>
                      <wp:wrapNone/>
                      <wp:docPr id="1" name="Text Box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 bwMode="auto">
                              <a:xfrm>
                                <a:off x="0" y="0"/>
                                <a:ext cx="989965" cy="84899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531F4E" w:rsidRDefault="00531F4E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type w14:anchorId="193E2EC4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0" o:spid="_x0000_s1026" type="#_x0000_t202" style="position:absolute;left:0;text-align:left;margin-left:-3.7pt;margin-top:3.6pt;width:77.95pt;height:66.85pt;z-index:25169920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" stroked="f">
                      <v:path arrowok="t"/>
                      <v:textbox style="mso-fit-shape-to-text:t">
                        <w:txbxContent>
                          <w:p w:rsidR="00531F4E" w:rsidRDefault="00531F4E"/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cstheme="minorHAnsi"/>
                <w:b/>
                <w:sz w:val="32"/>
                <w:szCs w:val="32"/>
              </w:rPr>
              <w:t>Year 1</w:t>
            </w:r>
            <w:r w:rsidRPr="00CA2716">
              <w:rPr>
                <w:rFonts w:cstheme="minorHAnsi"/>
                <w:b/>
                <w:sz w:val="32"/>
                <w:szCs w:val="32"/>
              </w:rPr>
              <w:t xml:space="preserve"> </w:t>
            </w:r>
          </w:p>
          <w:p w:rsidR="00531F4E" w:rsidRPr="00CA2716" w:rsidRDefault="00531F4E" w:rsidP="00531F4E">
            <w:pPr>
              <w:jc w:val="center"/>
              <w:rPr>
                <w:rFonts w:cstheme="minorHAnsi"/>
                <w:b/>
                <w:sz w:val="32"/>
                <w:szCs w:val="32"/>
              </w:rPr>
            </w:pPr>
          </w:p>
          <w:p w:rsidR="00531F4E" w:rsidRDefault="00531F4E" w:rsidP="00531F4E">
            <w:pPr>
              <w:jc w:val="center"/>
              <w:rPr>
                <w:rFonts w:cstheme="minorHAnsi"/>
                <w:b/>
                <w:sz w:val="32"/>
                <w:szCs w:val="32"/>
              </w:rPr>
            </w:pPr>
            <w:r>
              <w:rPr>
                <w:rFonts w:cstheme="minorHAnsi"/>
                <w:b/>
                <w:sz w:val="32"/>
                <w:szCs w:val="32"/>
              </w:rPr>
              <w:t>Theme 4</w:t>
            </w:r>
          </w:p>
          <w:p w:rsidR="007C6CDD" w:rsidRDefault="007C6CDD" w:rsidP="00531F4E">
            <w:pPr>
              <w:jc w:val="center"/>
              <w:rPr>
                <w:rFonts w:cstheme="minorHAnsi"/>
                <w:b/>
                <w:sz w:val="32"/>
                <w:szCs w:val="32"/>
              </w:rPr>
            </w:pPr>
          </w:p>
          <w:p w:rsidR="007C6CDD" w:rsidRPr="00CA2716" w:rsidRDefault="007C6CDD" w:rsidP="00531F4E">
            <w:pPr>
              <w:jc w:val="center"/>
              <w:rPr>
                <w:rFonts w:cstheme="minorHAnsi"/>
                <w:b/>
                <w:sz w:val="32"/>
                <w:szCs w:val="32"/>
              </w:rPr>
            </w:pPr>
            <w:r>
              <w:rPr>
                <w:rFonts w:cstheme="minorHAnsi"/>
                <w:b/>
                <w:sz w:val="32"/>
                <w:szCs w:val="32"/>
              </w:rPr>
              <w:t>Who climbed up the beanstalk?</w:t>
            </w:r>
          </w:p>
          <w:p w:rsidR="00531F4E" w:rsidRPr="00CA2716" w:rsidRDefault="00531F4E" w:rsidP="00531F4E">
            <w:pPr>
              <w:jc w:val="center"/>
              <w:rPr>
                <w:rFonts w:cstheme="minorHAnsi"/>
                <w:b/>
                <w:sz w:val="32"/>
                <w:szCs w:val="32"/>
              </w:rPr>
            </w:pPr>
          </w:p>
          <w:p w:rsidR="00531F4E" w:rsidRPr="00CA2716" w:rsidRDefault="00531F4E" w:rsidP="00531F4E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</w:p>
        </w:tc>
        <w:tc>
          <w:tcPr>
            <w:tcW w:w="5094" w:type="dxa"/>
            <w:gridSpan w:val="5"/>
            <w:shd w:val="clear" w:color="auto" w:fill="C0504D" w:themeFill="accent2"/>
          </w:tcPr>
          <w:p w:rsidR="00531F4E" w:rsidRPr="00835670" w:rsidRDefault="00764BDD" w:rsidP="00531F4E">
            <w:pPr>
              <w:jc w:val="center"/>
              <w:rPr>
                <w:rFonts w:cstheme="minorHAnsi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cstheme="minorHAnsi"/>
                <w:b/>
                <w:color w:val="FFFFFF" w:themeColor="background1"/>
                <w:sz w:val="16"/>
                <w:szCs w:val="16"/>
              </w:rPr>
              <w:t>Music</w:t>
            </w:r>
            <w:r w:rsidR="00DC79EB">
              <w:rPr>
                <w:rFonts w:cstheme="minorHAnsi"/>
                <w:b/>
                <w:color w:val="FFFFFF" w:themeColor="background1"/>
                <w:sz w:val="16"/>
                <w:szCs w:val="16"/>
              </w:rPr>
              <w:t xml:space="preserve"> (Charanga)</w:t>
            </w:r>
          </w:p>
        </w:tc>
      </w:tr>
      <w:tr w:rsidR="00500C75" w:rsidRPr="007D12B4" w:rsidTr="005B7A4F">
        <w:trPr>
          <w:trHeight w:val="57"/>
        </w:trPr>
        <w:tc>
          <w:tcPr>
            <w:tcW w:w="1259" w:type="dxa"/>
          </w:tcPr>
          <w:p w:rsidR="00500C75" w:rsidRPr="00D47923" w:rsidRDefault="00500C75" w:rsidP="00500C75">
            <w:pPr>
              <w:rPr>
                <w:b/>
                <w:sz w:val="16"/>
                <w:szCs w:val="16"/>
              </w:rPr>
            </w:pPr>
          </w:p>
        </w:tc>
        <w:tc>
          <w:tcPr>
            <w:tcW w:w="4222" w:type="dxa"/>
            <w:gridSpan w:val="2"/>
          </w:tcPr>
          <w:p w:rsidR="00500C75" w:rsidRPr="00D47923" w:rsidRDefault="00500C75" w:rsidP="00500C75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Theme 4</w:t>
            </w:r>
          </w:p>
        </w:tc>
        <w:tc>
          <w:tcPr>
            <w:tcW w:w="5345" w:type="dxa"/>
            <w:gridSpan w:val="6"/>
            <w:vMerge/>
          </w:tcPr>
          <w:p w:rsidR="00500C75" w:rsidRPr="007D12B4" w:rsidRDefault="00500C75" w:rsidP="00500C75">
            <w:pPr>
              <w:jc w:val="center"/>
              <w:rPr>
                <w:rFonts w:cstheme="minorHAnsi"/>
                <w:b/>
                <w:sz w:val="14"/>
                <w:szCs w:val="16"/>
              </w:rPr>
            </w:pPr>
          </w:p>
        </w:tc>
        <w:tc>
          <w:tcPr>
            <w:tcW w:w="1396" w:type="dxa"/>
            <w:gridSpan w:val="2"/>
          </w:tcPr>
          <w:p w:rsidR="00500C75" w:rsidRPr="00D47923" w:rsidRDefault="00500C75" w:rsidP="00500C75">
            <w:pPr>
              <w:rPr>
                <w:b/>
                <w:sz w:val="16"/>
                <w:szCs w:val="16"/>
              </w:rPr>
            </w:pPr>
            <w:r w:rsidRPr="00D47923">
              <w:rPr>
                <w:b/>
                <w:sz w:val="16"/>
                <w:szCs w:val="16"/>
              </w:rPr>
              <w:t>Title</w:t>
            </w:r>
          </w:p>
        </w:tc>
        <w:tc>
          <w:tcPr>
            <w:tcW w:w="3698" w:type="dxa"/>
            <w:gridSpan w:val="3"/>
          </w:tcPr>
          <w:p w:rsidR="00500C75" w:rsidRPr="000132D9" w:rsidRDefault="00500C75" w:rsidP="00500C7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Your Imagination</w:t>
            </w:r>
          </w:p>
        </w:tc>
      </w:tr>
      <w:tr w:rsidR="00500C75" w:rsidRPr="007D12B4" w:rsidTr="005B7A4F">
        <w:trPr>
          <w:trHeight w:val="516"/>
        </w:trPr>
        <w:tc>
          <w:tcPr>
            <w:tcW w:w="1259" w:type="dxa"/>
          </w:tcPr>
          <w:p w:rsidR="00500C75" w:rsidRPr="00D47923" w:rsidRDefault="00500C75" w:rsidP="00500C75">
            <w:pPr>
              <w:rPr>
                <w:b/>
                <w:sz w:val="16"/>
                <w:szCs w:val="16"/>
              </w:rPr>
            </w:pPr>
            <w:r w:rsidRPr="00D47923">
              <w:rPr>
                <w:b/>
                <w:sz w:val="16"/>
                <w:szCs w:val="16"/>
              </w:rPr>
              <w:t>Artist/s</w:t>
            </w:r>
          </w:p>
        </w:tc>
        <w:tc>
          <w:tcPr>
            <w:tcW w:w="4222" w:type="dxa"/>
            <w:gridSpan w:val="2"/>
          </w:tcPr>
          <w:p w:rsidR="00500C75" w:rsidRPr="004C5AC6" w:rsidRDefault="00500C75" w:rsidP="00500C7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NA</w:t>
            </w:r>
          </w:p>
        </w:tc>
        <w:tc>
          <w:tcPr>
            <w:tcW w:w="5345" w:type="dxa"/>
            <w:gridSpan w:val="6"/>
            <w:vMerge/>
          </w:tcPr>
          <w:p w:rsidR="00500C75" w:rsidRPr="007D12B4" w:rsidRDefault="00500C75" w:rsidP="00500C75">
            <w:pPr>
              <w:jc w:val="center"/>
              <w:rPr>
                <w:rFonts w:cstheme="minorHAnsi"/>
                <w:b/>
                <w:sz w:val="14"/>
                <w:szCs w:val="16"/>
              </w:rPr>
            </w:pPr>
          </w:p>
        </w:tc>
        <w:tc>
          <w:tcPr>
            <w:tcW w:w="1396" w:type="dxa"/>
            <w:gridSpan w:val="2"/>
          </w:tcPr>
          <w:p w:rsidR="00500C75" w:rsidRPr="00D47923" w:rsidRDefault="00500C75" w:rsidP="00500C75">
            <w:pPr>
              <w:rPr>
                <w:b/>
                <w:sz w:val="16"/>
                <w:szCs w:val="16"/>
              </w:rPr>
            </w:pPr>
            <w:r w:rsidRPr="00D47923">
              <w:rPr>
                <w:b/>
                <w:sz w:val="16"/>
                <w:szCs w:val="16"/>
              </w:rPr>
              <w:t>Style</w:t>
            </w:r>
          </w:p>
        </w:tc>
        <w:tc>
          <w:tcPr>
            <w:tcW w:w="3698" w:type="dxa"/>
            <w:gridSpan w:val="3"/>
          </w:tcPr>
          <w:p w:rsidR="00500C75" w:rsidRPr="000132D9" w:rsidRDefault="00500C75" w:rsidP="00500C7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Pop</w:t>
            </w:r>
          </w:p>
        </w:tc>
      </w:tr>
      <w:tr w:rsidR="00500C75" w:rsidRPr="007D12B4" w:rsidTr="005B7A4F">
        <w:trPr>
          <w:trHeight w:val="516"/>
        </w:trPr>
        <w:tc>
          <w:tcPr>
            <w:tcW w:w="1259" w:type="dxa"/>
          </w:tcPr>
          <w:p w:rsidR="00500C75" w:rsidRPr="00D47923" w:rsidRDefault="00500C75" w:rsidP="00500C75">
            <w:pPr>
              <w:rPr>
                <w:b/>
                <w:sz w:val="16"/>
                <w:szCs w:val="16"/>
              </w:rPr>
            </w:pPr>
            <w:r w:rsidRPr="00D47923">
              <w:rPr>
                <w:b/>
                <w:sz w:val="16"/>
                <w:szCs w:val="16"/>
              </w:rPr>
              <w:t>Area of Study/activities</w:t>
            </w:r>
          </w:p>
        </w:tc>
        <w:tc>
          <w:tcPr>
            <w:tcW w:w="4222" w:type="dxa"/>
            <w:gridSpan w:val="2"/>
          </w:tcPr>
          <w:p w:rsidR="00500C75" w:rsidRPr="000F239B" w:rsidRDefault="00500C75" w:rsidP="00500C7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NA</w:t>
            </w:r>
          </w:p>
        </w:tc>
        <w:tc>
          <w:tcPr>
            <w:tcW w:w="5345" w:type="dxa"/>
            <w:gridSpan w:val="6"/>
            <w:vMerge/>
          </w:tcPr>
          <w:p w:rsidR="00500C75" w:rsidRPr="007D12B4" w:rsidRDefault="00500C75" w:rsidP="00500C75">
            <w:pPr>
              <w:jc w:val="center"/>
              <w:rPr>
                <w:rFonts w:cstheme="minorHAnsi"/>
                <w:b/>
                <w:sz w:val="14"/>
                <w:szCs w:val="16"/>
              </w:rPr>
            </w:pPr>
          </w:p>
        </w:tc>
        <w:tc>
          <w:tcPr>
            <w:tcW w:w="1396" w:type="dxa"/>
            <w:gridSpan w:val="2"/>
          </w:tcPr>
          <w:p w:rsidR="00500C75" w:rsidRPr="00D47923" w:rsidRDefault="00500C75" w:rsidP="00500C75">
            <w:pPr>
              <w:rPr>
                <w:b/>
                <w:sz w:val="16"/>
                <w:szCs w:val="16"/>
              </w:rPr>
            </w:pPr>
            <w:r w:rsidRPr="00D47923">
              <w:rPr>
                <w:b/>
                <w:sz w:val="16"/>
                <w:szCs w:val="16"/>
              </w:rPr>
              <w:t>Theme</w:t>
            </w:r>
          </w:p>
        </w:tc>
        <w:tc>
          <w:tcPr>
            <w:tcW w:w="3698" w:type="dxa"/>
            <w:gridSpan w:val="3"/>
          </w:tcPr>
          <w:p w:rsidR="00500C75" w:rsidRPr="000132D9" w:rsidRDefault="00500C75" w:rsidP="00500C7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Using your imagination</w:t>
            </w:r>
          </w:p>
        </w:tc>
      </w:tr>
      <w:tr w:rsidR="00500C75" w:rsidRPr="007D12B4" w:rsidTr="005B7A4F">
        <w:trPr>
          <w:trHeight w:val="258"/>
        </w:trPr>
        <w:tc>
          <w:tcPr>
            <w:tcW w:w="1259" w:type="dxa"/>
          </w:tcPr>
          <w:p w:rsidR="00500C75" w:rsidRPr="00D47923" w:rsidRDefault="00500C75" w:rsidP="00500C75">
            <w:pPr>
              <w:rPr>
                <w:b/>
                <w:sz w:val="16"/>
                <w:szCs w:val="16"/>
              </w:rPr>
            </w:pPr>
            <w:r w:rsidRPr="00D47923">
              <w:rPr>
                <w:b/>
                <w:sz w:val="16"/>
                <w:szCs w:val="16"/>
              </w:rPr>
              <w:t>Vocabulary</w:t>
            </w:r>
          </w:p>
        </w:tc>
        <w:tc>
          <w:tcPr>
            <w:tcW w:w="4222" w:type="dxa"/>
            <w:gridSpan w:val="2"/>
          </w:tcPr>
          <w:p w:rsidR="00500C75" w:rsidRDefault="00500C75" w:rsidP="00500C75">
            <w:pPr>
              <w:rPr>
                <w:sz w:val="16"/>
                <w:szCs w:val="16"/>
              </w:rPr>
            </w:pPr>
          </w:p>
        </w:tc>
        <w:tc>
          <w:tcPr>
            <w:tcW w:w="5345" w:type="dxa"/>
            <w:gridSpan w:val="6"/>
            <w:vMerge/>
          </w:tcPr>
          <w:p w:rsidR="00500C75" w:rsidRPr="007D12B4" w:rsidRDefault="00500C75" w:rsidP="00500C75">
            <w:pPr>
              <w:jc w:val="center"/>
              <w:rPr>
                <w:rFonts w:cstheme="minorHAnsi"/>
                <w:b/>
                <w:sz w:val="14"/>
                <w:szCs w:val="16"/>
              </w:rPr>
            </w:pPr>
          </w:p>
        </w:tc>
        <w:tc>
          <w:tcPr>
            <w:tcW w:w="1396" w:type="dxa"/>
            <w:gridSpan w:val="2"/>
            <w:vMerge w:val="restart"/>
          </w:tcPr>
          <w:p w:rsidR="00500C75" w:rsidRPr="00D47923" w:rsidRDefault="00500C75" w:rsidP="00500C75">
            <w:pPr>
              <w:rPr>
                <w:b/>
                <w:sz w:val="16"/>
                <w:szCs w:val="16"/>
              </w:rPr>
            </w:pPr>
            <w:r w:rsidRPr="00D47923">
              <w:rPr>
                <w:b/>
                <w:sz w:val="16"/>
                <w:szCs w:val="16"/>
              </w:rPr>
              <w:t>Performance</w:t>
            </w:r>
          </w:p>
        </w:tc>
        <w:tc>
          <w:tcPr>
            <w:tcW w:w="3698" w:type="dxa"/>
            <w:gridSpan w:val="3"/>
            <w:vMerge w:val="restart"/>
          </w:tcPr>
          <w:p w:rsidR="00500C75" w:rsidRDefault="00500C75" w:rsidP="00500C7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Class assembly</w:t>
            </w:r>
          </w:p>
          <w:p w:rsidR="00287838" w:rsidRDefault="00287838" w:rsidP="00500C75">
            <w:pPr>
              <w:rPr>
                <w:sz w:val="18"/>
                <w:szCs w:val="18"/>
              </w:rPr>
            </w:pPr>
          </w:p>
          <w:p w:rsidR="00287838" w:rsidRDefault="00287838" w:rsidP="00500C7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(See </w:t>
            </w:r>
            <w:proofErr w:type="spellStart"/>
            <w:r>
              <w:rPr>
                <w:sz w:val="18"/>
                <w:szCs w:val="18"/>
              </w:rPr>
              <w:t>Charanga</w:t>
            </w:r>
            <w:proofErr w:type="spellEnd"/>
            <w:r>
              <w:rPr>
                <w:sz w:val="18"/>
                <w:szCs w:val="18"/>
              </w:rPr>
              <w:t xml:space="preserve"> for lesson planning)</w:t>
            </w:r>
          </w:p>
        </w:tc>
      </w:tr>
      <w:tr w:rsidR="00500C75" w:rsidRPr="007D12B4" w:rsidTr="005B7A4F">
        <w:trPr>
          <w:trHeight w:val="258"/>
        </w:trPr>
        <w:tc>
          <w:tcPr>
            <w:tcW w:w="1259" w:type="dxa"/>
          </w:tcPr>
          <w:p w:rsidR="00500C75" w:rsidRPr="00D47923" w:rsidRDefault="00500C75" w:rsidP="00500C75">
            <w:pPr>
              <w:rPr>
                <w:b/>
                <w:sz w:val="16"/>
                <w:szCs w:val="16"/>
              </w:rPr>
            </w:pPr>
            <w:r w:rsidRPr="00D47923">
              <w:rPr>
                <w:b/>
                <w:sz w:val="16"/>
                <w:szCs w:val="16"/>
              </w:rPr>
              <w:t>Art form</w:t>
            </w:r>
          </w:p>
        </w:tc>
        <w:tc>
          <w:tcPr>
            <w:tcW w:w="4222" w:type="dxa"/>
            <w:gridSpan w:val="2"/>
          </w:tcPr>
          <w:p w:rsidR="00500C75" w:rsidRPr="00F802CE" w:rsidRDefault="00500C75" w:rsidP="00500C7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NA</w:t>
            </w:r>
          </w:p>
        </w:tc>
        <w:tc>
          <w:tcPr>
            <w:tcW w:w="5345" w:type="dxa"/>
            <w:gridSpan w:val="6"/>
            <w:vMerge/>
          </w:tcPr>
          <w:p w:rsidR="00500C75" w:rsidRPr="007D12B4" w:rsidRDefault="00500C75" w:rsidP="00500C75">
            <w:pPr>
              <w:jc w:val="center"/>
              <w:rPr>
                <w:rFonts w:cstheme="minorHAnsi"/>
                <w:b/>
                <w:sz w:val="14"/>
                <w:szCs w:val="16"/>
              </w:rPr>
            </w:pPr>
          </w:p>
        </w:tc>
        <w:tc>
          <w:tcPr>
            <w:tcW w:w="1396" w:type="dxa"/>
            <w:gridSpan w:val="2"/>
            <w:vMerge/>
          </w:tcPr>
          <w:p w:rsidR="00500C75" w:rsidRPr="00554F58" w:rsidRDefault="00500C75" w:rsidP="00500C75">
            <w:pPr>
              <w:rPr>
                <w:b/>
                <w:sz w:val="14"/>
                <w:szCs w:val="20"/>
              </w:rPr>
            </w:pPr>
          </w:p>
        </w:tc>
        <w:tc>
          <w:tcPr>
            <w:tcW w:w="3698" w:type="dxa"/>
            <w:gridSpan w:val="3"/>
            <w:vMerge/>
          </w:tcPr>
          <w:p w:rsidR="00500C75" w:rsidRDefault="00500C75" w:rsidP="00500C75">
            <w:pPr>
              <w:rPr>
                <w:sz w:val="14"/>
                <w:szCs w:val="18"/>
              </w:rPr>
            </w:pPr>
          </w:p>
        </w:tc>
      </w:tr>
      <w:tr w:rsidR="005B7A4F" w:rsidRPr="005B7A4F" w:rsidTr="005B7A4F">
        <w:tc>
          <w:tcPr>
            <w:tcW w:w="5481" w:type="dxa"/>
            <w:gridSpan w:val="3"/>
            <w:shd w:val="clear" w:color="auto" w:fill="FFFF00"/>
          </w:tcPr>
          <w:p w:rsidR="005B7A4F" w:rsidRPr="005B7A4F" w:rsidRDefault="005B7A4F" w:rsidP="00500C75">
            <w:pPr>
              <w:jc w:val="center"/>
              <w:rPr>
                <w:rFonts w:cstheme="minorHAnsi"/>
                <w:b/>
                <w:color w:val="E36C0A" w:themeColor="accent6" w:themeShade="BF"/>
                <w:sz w:val="16"/>
                <w:szCs w:val="16"/>
              </w:rPr>
            </w:pPr>
            <w:r w:rsidRPr="005B7A4F">
              <w:rPr>
                <w:rFonts w:cstheme="minorHAnsi"/>
                <w:b/>
                <w:color w:val="E36C0A" w:themeColor="accent6" w:themeShade="BF"/>
                <w:sz w:val="16"/>
                <w:szCs w:val="16"/>
              </w:rPr>
              <w:t>Design and Technology</w:t>
            </w:r>
          </w:p>
        </w:tc>
        <w:tc>
          <w:tcPr>
            <w:tcW w:w="3265" w:type="dxa"/>
            <w:gridSpan w:val="3"/>
            <w:shd w:val="clear" w:color="auto" w:fill="FFC000"/>
          </w:tcPr>
          <w:p w:rsidR="005B7A4F" w:rsidRPr="005B7A4F" w:rsidRDefault="005B7A4F" w:rsidP="00500C75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>
              <w:rPr>
                <w:rFonts w:cstheme="minorHAnsi"/>
                <w:b/>
                <w:sz w:val="16"/>
                <w:szCs w:val="16"/>
              </w:rPr>
              <w:t>Religious Education</w:t>
            </w:r>
          </w:p>
        </w:tc>
        <w:tc>
          <w:tcPr>
            <w:tcW w:w="3051" w:type="dxa"/>
            <w:gridSpan w:val="4"/>
            <w:shd w:val="clear" w:color="auto" w:fill="FFC000"/>
          </w:tcPr>
          <w:p w:rsidR="005B7A4F" w:rsidRPr="005B7A4F" w:rsidRDefault="005B7A4F" w:rsidP="00500C75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>
              <w:rPr>
                <w:rFonts w:cstheme="minorHAnsi"/>
                <w:b/>
                <w:sz w:val="16"/>
                <w:szCs w:val="16"/>
              </w:rPr>
              <w:t>PSHEC &amp; Relationships</w:t>
            </w:r>
          </w:p>
        </w:tc>
        <w:tc>
          <w:tcPr>
            <w:tcW w:w="4123" w:type="dxa"/>
            <w:gridSpan w:val="4"/>
            <w:shd w:val="clear" w:color="auto" w:fill="A6A6A6" w:themeFill="background1" w:themeFillShade="A6"/>
          </w:tcPr>
          <w:p w:rsidR="005B7A4F" w:rsidRPr="005B7A4F" w:rsidRDefault="005B7A4F" w:rsidP="00500C75">
            <w:pPr>
              <w:jc w:val="center"/>
              <w:rPr>
                <w:rFonts w:cstheme="minorHAnsi"/>
                <w:b/>
                <w:color w:val="FFFFFF" w:themeColor="background1"/>
                <w:sz w:val="16"/>
                <w:szCs w:val="16"/>
              </w:rPr>
            </w:pPr>
            <w:r w:rsidRPr="005B7A4F">
              <w:rPr>
                <w:rFonts w:cstheme="minorHAnsi"/>
                <w:b/>
                <w:color w:val="FFFFFF" w:themeColor="background1"/>
                <w:sz w:val="16"/>
                <w:szCs w:val="16"/>
              </w:rPr>
              <w:t>Computing</w:t>
            </w:r>
          </w:p>
        </w:tc>
      </w:tr>
      <w:tr w:rsidR="005B7A4F" w:rsidRPr="007D12B4" w:rsidTr="005B7A4F">
        <w:trPr>
          <w:trHeight w:val="57"/>
        </w:trPr>
        <w:tc>
          <w:tcPr>
            <w:tcW w:w="1259" w:type="dxa"/>
          </w:tcPr>
          <w:p w:rsidR="005B7A4F" w:rsidRPr="00823F5E" w:rsidRDefault="005B7A4F" w:rsidP="005B7A4F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Area</w:t>
            </w:r>
          </w:p>
        </w:tc>
        <w:tc>
          <w:tcPr>
            <w:tcW w:w="4222" w:type="dxa"/>
            <w:gridSpan w:val="2"/>
          </w:tcPr>
          <w:p w:rsidR="005B7A4F" w:rsidRPr="004C5AC6" w:rsidRDefault="005B7A4F" w:rsidP="005B7A4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Structures/construction</w:t>
            </w:r>
          </w:p>
        </w:tc>
        <w:tc>
          <w:tcPr>
            <w:tcW w:w="1597" w:type="dxa"/>
          </w:tcPr>
          <w:p w:rsidR="005B7A4F" w:rsidRPr="00D47923" w:rsidRDefault="005B7A4F" w:rsidP="005B7A4F">
            <w:pPr>
              <w:rPr>
                <w:rFonts w:cstheme="minorHAnsi"/>
                <w:b/>
                <w:sz w:val="16"/>
                <w:szCs w:val="16"/>
              </w:rPr>
            </w:pPr>
            <w:r w:rsidRPr="00D47923">
              <w:rPr>
                <w:rFonts w:cstheme="minorHAnsi"/>
                <w:b/>
                <w:sz w:val="16"/>
                <w:szCs w:val="16"/>
              </w:rPr>
              <w:t>Disposition</w:t>
            </w:r>
          </w:p>
        </w:tc>
        <w:tc>
          <w:tcPr>
            <w:tcW w:w="1668" w:type="dxa"/>
            <w:gridSpan w:val="2"/>
          </w:tcPr>
          <w:p w:rsidR="005B7A4F" w:rsidRPr="00D47923" w:rsidRDefault="005B7A4F" w:rsidP="005B7A4F">
            <w:pPr>
              <w:rPr>
                <w:rFonts w:cstheme="minorHAnsi"/>
                <w:b/>
                <w:sz w:val="16"/>
                <w:szCs w:val="16"/>
              </w:rPr>
            </w:pPr>
            <w:r w:rsidRPr="00D47923">
              <w:rPr>
                <w:rFonts w:cstheme="minorHAnsi"/>
                <w:b/>
                <w:sz w:val="16"/>
                <w:szCs w:val="16"/>
              </w:rPr>
              <w:t>Content</w:t>
            </w:r>
          </w:p>
        </w:tc>
        <w:tc>
          <w:tcPr>
            <w:tcW w:w="1659" w:type="dxa"/>
          </w:tcPr>
          <w:p w:rsidR="005B7A4F" w:rsidRPr="00D47923" w:rsidRDefault="005B7A4F" w:rsidP="005B7A4F">
            <w:pPr>
              <w:rPr>
                <w:rFonts w:cstheme="minorHAnsi"/>
                <w:b/>
                <w:sz w:val="16"/>
                <w:szCs w:val="16"/>
              </w:rPr>
            </w:pPr>
            <w:r w:rsidRPr="00D47923">
              <w:rPr>
                <w:rFonts w:cstheme="minorHAnsi"/>
                <w:b/>
                <w:sz w:val="16"/>
                <w:szCs w:val="16"/>
              </w:rPr>
              <w:t>Concepts</w:t>
            </w:r>
          </w:p>
        </w:tc>
        <w:tc>
          <w:tcPr>
            <w:tcW w:w="1392" w:type="dxa"/>
            <w:gridSpan w:val="3"/>
          </w:tcPr>
          <w:p w:rsidR="005B7A4F" w:rsidRPr="00D47923" w:rsidRDefault="005B7A4F" w:rsidP="005B7A4F">
            <w:pPr>
              <w:rPr>
                <w:rFonts w:cstheme="minorHAnsi"/>
                <w:b/>
                <w:sz w:val="16"/>
                <w:szCs w:val="16"/>
              </w:rPr>
            </w:pPr>
            <w:r w:rsidRPr="00D47923">
              <w:rPr>
                <w:rFonts w:cstheme="minorHAnsi"/>
                <w:b/>
                <w:sz w:val="16"/>
                <w:szCs w:val="16"/>
              </w:rPr>
              <w:t>Knowledge</w:t>
            </w:r>
          </w:p>
        </w:tc>
        <w:tc>
          <w:tcPr>
            <w:tcW w:w="1966" w:type="dxa"/>
            <w:gridSpan w:val="3"/>
          </w:tcPr>
          <w:p w:rsidR="005B7A4F" w:rsidRPr="00D47923" w:rsidRDefault="005B7A4F" w:rsidP="005B7A4F">
            <w:pPr>
              <w:rPr>
                <w:b/>
                <w:sz w:val="16"/>
                <w:szCs w:val="16"/>
              </w:rPr>
            </w:pPr>
            <w:r w:rsidRPr="00D47923">
              <w:rPr>
                <w:b/>
                <w:sz w:val="16"/>
                <w:szCs w:val="16"/>
              </w:rPr>
              <w:t>Skills</w:t>
            </w:r>
          </w:p>
        </w:tc>
        <w:tc>
          <w:tcPr>
            <w:tcW w:w="2157" w:type="dxa"/>
          </w:tcPr>
          <w:p w:rsidR="005B7A4F" w:rsidRPr="00D47923" w:rsidRDefault="0097184D" w:rsidP="005B7A4F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Declarative </w:t>
            </w:r>
            <w:r w:rsidR="005B7A4F" w:rsidRPr="00D47923">
              <w:rPr>
                <w:b/>
                <w:sz w:val="16"/>
                <w:szCs w:val="16"/>
              </w:rPr>
              <w:t>Knowledge</w:t>
            </w:r>
          </w:p>
        </w:tc>
      </w:tr>
      <w:tr w:rsidR="0097184D" w:rsidRPr="007D12B4" w:rsidTr="005B7A4F">
        <w:trPr>
          <w:trHeight w:val="57"/>
        </w:trPr>
        <w:tc>
          <w:tcPr>
            <w:tcW w:w="1259" w:type="dxa"/>
          </w:tcPr>
          <w:p w:rsidR="0097184D" w:rsidRPr="00282BA4" w:rsidRDefault="0097184D" w:rsidP="0097184D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Brief</w:t>
            </w:r>
          </w:p>
        </w:tc>
        <w:tc>
          <w:tcPr>
            <w:tcW w:w="4222" w:type="dxa"/>
            <w:gridSpan w:val="2"/>
          </w:tcPr>
          <w:p w:rsidR="0097184D" w:rsidRPr="000F239B" w:rsidRDefault="0097184D" w:rsidP="0097184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Design and make a castle using construction materials</w:t>
            </w:r>
          </w:p>
        </w:tc>
        <w:tc>
          <w:tcPr>
            <w:tcW w:w="1597" w:type="dxa"/>
            <w:vMerge w:val="restart"/>
          </w:tcPr>
          <w:p w:rsidR="0097184D" w:rsidRDefault="0097184D" w:rsidP="0097184D">
            <w:pPr>
              <w:rPr>
                <w:sz w:val="18"/>
                <w:szCs w:val="18"/>
              </w:rPr>
            </w:pPr>
            <w:r w:rsidRPr="00DA33C2">
              <w:rPr>
                <w:sz w:val="18"/>
                <w:szCs w:val="18"/>
              </w:rPr>
              <w:t>To be able to be hopeful and visionary.</w:t>
            </w:r>
          </w:p>
          <w:p w:rsidR="0097184D" w:rsidRDefault="0097184D" w:rsidP="0097184D">
            <w:pPr>
              <w:rPr>
                <w:sz w:val="18"/>
                <w:szCs w:val="18"/>
              </w:rPr>
            </w:pPr>
          </w:p>
          <w:p w:rsidR="0097184D" w:rsidRDefault="0097184D" w:rsidP="009718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Remembering roots</w:t>
            </w:r>
            <w:r w:rsidRPr="00DA33C2">
              <w:rPr>
                <w:sz w:val="18"/>
                <w:szCs w:val="18"/>
              </w:rPr>
              <w:t xml:space="preserve"> </w:t>
            </w:r>
          </w:p>
          <w:p w:rsidR="0097184D" w:rsidRDefault="0097184D" w:rsidP="0097184D">
            <w:pPr>
              <w:rPr>
                <w:sz w:val="18"/>
                <w:szCs w:val="18"/>
              </w:rPr>
            </w:pPr>
          </w:p>
          <w:p w:rsidR="0097184D" w:rsidRPr="00D47923" w:rsidRDefault="0097184D" w:rsidP="0097184D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668" w:type="dxa"/>
            <w:gridSpan w:val="2"/>
            <w:vMerge w:val="restart"/>
          </w:tcPr>
          <w:p w:rsidR="0097184D" w:rsidRDefault="0097184D" w:rsidP="009718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Hajj rituals</w:t>
            </w:r>
          </w:p>
          <w:p w:rsidR="0097184D" w:rsidRDefault="0097184D" w:rsidP="0097184D">
            <w:pPr>
              <w:rPr>
                <w:sz w:val="18"/>
                <w:szCs w:val="18"/>
              </w:rPr>
            </w:pPr>
          </w:p>
          <w:p w:rsidR="0097184D" w:rsidRDefault="0097184D" w:rsidP="0097184D">
            <w:pPr>
              <w:rPr>
                <w:sz w:val="18"/>
                <w:szCs w:val="18"/>
              </w:rPr>
            </w:pPr>
          </w:p>
          <w:p w:rsidR="0097184D" w:rsidRDefault="0097184D" w:rsidP="009718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 xml:space="preserve">The origins of the celebrations of Eid </w:t>
            </w:r>
            <w:proofErr w:type="spellStart"/>
            <w:r>
              <w:rPr>
                <w:sz w:val="18"/>
                <w:szCs w:val="18"/>
              </w:rPr>
              <w:t>ul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Fitr</w:t>
            </w:r>
            <w:proofErr w:type="spellEnd"/>
          </w:p>
          <w:p w:rsidR="0097184D" w:rsidRDefault="0097184D" w:rsidP="0097184D">
            <w:pPr>
              <w:rPr>
                <w:sz w:val="18"/>
                <w:szCs w:val="18"/>
              </w:rPr>
            </w:pPr>
          </w:p>
          <w:p w:rsidR="0097184D" w:rsidRPr="00D47923" w:rsidRDefault="0097184D" w:rsidP="0097184D">
            <w:pPr>
              <w:rPr>
                <w:rFonts w:cstheme="minorHAnsi"/>
                <w:sz w:val="16"/>
                <w:szCs w:val="16"/>
              </w:rPr>
            </w:pPr>
            <w:r>
              <w:rPr>
                <w:sz w:val="18"/>
                <w:szCs w:val="18"/>
              </w:rPr>
              <w:t>(See Birmingham Agreed Syllabus for lesson Planning)</w:t>
            </w:r>
          </w:p>
        </w:tc>
        <w:tc>
          <w:tcPr>
            <w:tcW w:w="1659" w:type="dxa"/>
            <w:vMerge w:val="restart"/>
          </w:tcPr>
          <w:p w:rsidR="0097184D" w:rsidRPr="00D47923" w:rsidRDefault="0097184D" w:rsidP="0097184D">
            <w:pPr>
              <w:rPr>
                <w:rFonts w:cstheme="minorHAnsi"/>
                <w:sz w:val="16"/>
                <w:szCs w:val="16"/>
              </w:rPr>
            </w:pPr>
            <w:r>
              <w:rPr>
                <w:sz w:val="18"/>
                <w:szCs w:val="18"/>
              </w:rPr>
              <w:lastRenderedPageBreak/>
              <w:t>Relationships</w:t>
            </w:r>
          </w:p>
        </w:tc>
        <w:tc>
          <w:tcPr>
            <w:tcW w:w="1392" w:type="dxa"/>
            <w:gridSpan w:val="3"/>
            <w:vMerge w:val="restart"/>
          </w:tcPr>
          <w:p w:rsidR="0097184D" w:rsidRPr="00D47923" w:rsidRDefault="0097184D" w:rsidP="0097184D">
            <w:pPr>
              <w:rPr>
                <w:rFonts w:cstheme="minorHAnsi"/>
                <w:sz w:val="16"/>
                <w:szCs w:val="16"/>
              </w:rPr>
            </w:pPr>
            <w:r>
              <w:rPr>
                <w:sz w:val="18"/>
                <w:szCs w:val="18"/>
              </w:rPr>
              <w:t>I can explain ways that families show they care for each other.</w:t>
            </w:r>
          </w:p>
        </w:tc>
        <w:tc>
          <w:tcPr>
            <w:tcW w:w="1966" w:type="dxa"/>
            <w:gridSpan w:val="3"/>
            <w:vMerge w:val="restart"/>
          </w:tcPr>
          <w:p w:rsidR="0097184D" w:rsidRPr="0097184D" w:rsidRDefault="0097184D" w:rsidP="0097184D">
            <w:pPr>
              <w:rPr>
                <w:rFonts w:ascii="Arial" w:hAnsi="Arial" w:cs="Arial"/>
                <w:b/>
                <w:bCs/>
                <w:sz w:val="14"/>
              </w:rPr>
            </w:pPr>
            <w:r w:rsidRPr="0097184D">
              <w:rPr>
                <w:rFonts w:ascii="Arial" w:hAnsi="Arial" w:cs="Arial"/>
                <w:sz w:val="14"/>
              </w:rPr>
              <w:t>Information Technology: Creating Media</w:t>
            </w:r>
          </w:p>
          <w:p w:rsidR="0097184D" w:rsidRPr="0097184D" w:rsidRDefault="0097184D" w:rsidP="0097184D">
            <w:pPr>
              <w:rPr>
                <w:rFonts w:ascii="Arial" w:hAnsi="Arial" w:cs="Arial"/>
                <w:sz w:val="14"/>
              </w:rPr>
            </w:pPr>
          </w:p>
          <w:p w:rsidR="0097184D" w:rsidRPr="0097184D" w:rsidRDefault="0097184D" w:rsidP="0097184D">
            <w:pPr>
              <w:rPr>
                <w:rFonts w:ascii="Arial" w:hAnsi="Arial" w:cs="Arial"/>
                <w:b/>
                <w:bCs/>
                <w:sz w:val="14"/>
              </w:rPr>
            </w:pPr>
            <w:r w:rsidRPr="0097184D">
              <w:rPr>
                <w:rFonts w:ascii="Arial" w:hAnsi="Arial" w:cs="Arial"/>
                <w:b/>
                <w:bCs/>
                <w:sz w:val="14"/>
              </w:rPr>
              <w:t>Digital Painting</w:t>
            </w:r>
          </w:p>
          <w:p w:rsidR="0097184D" w:rsidRPr="0097184D" w:rsidRDefault="0097184D" w:rsidP="0097184D">
            <w:pPr>
              <w:rPr>
                <w:rFonts w:ascii="Arial" w:hAnsi="Arial" w:cs="Arial"/>
                <w:sz w:val="14"/>
              </w:rPr>
            </w:pPr>
            <w:r w:rsidRPr="0097184D">
              <w:rPr>
                <w:noProof/>
                <w:sz w:val="14"/>
              </w:rPr>
              <w:drawing>
                <wp:anchor distT="0" distB="0" distL="114300" distR="114300" simplePos="0" relativeHeight="251701248" behindDoc="0" locked="0" layoutInCell="1" allowOverlap="1" wp14:anchorId="04B6EEC7" wp14:editId="78F30BE0">
                  <wp:simplePos x="0" y="0"/>
                  <wp:positionH relativeFrom="column">
                    <wp:posOffset>683664</wp:posOffset>
                  </wp:positionH>
                  <wp:positionV relativeFrom="paragraph">
                    <wp:posOffset>35230</wp:posOffset>
                  </wp:positionV>
                  <wp:extent cx="522514" cy="346913"/>
                  <wp:effectExtent l="0" t="0" r="0" b="0"/>
                  <wp:wrapNone/>
                  <wp:docPr id="4" name="Picture 4" descr="Computing - Cherry Fields Primary Schoo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omputing - Cherry Fields Primary Schoo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2514" cy="3469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157" w:type="dxa"/>
            <w:vMerge w:val="restart"/>
          </w:tcPr>
          <w:p w:rsidR="0097184D" w:rsidRPr="0097184D" w:rsidRDefault="0097184D" w:rsidP="0097184D">
            <w:pPr>
              <w:rPr>
                <w:sz w:val="14"/>
                <w:szCs w:val="16"/>
              </w:rPr>
            </w:pPr>
            <w:r w:rsidRPr="0097184D">
              <w:rPr>
                <w:sz w:val="14"/>
                <w:szCs w:val="16"/>
              </w:rPr>
              <w:t>I know that computer can be used to create art.</w:t>
            </w:r>
          </w:p>
          <w:p w:rsidR="0097184D" w:rsidRPr="0097184D" w:rsidRDefault="0097184D" w:rsidP="0097184D">
            <w:pPr>
              <w:rPr>
                <w:sz w:val="14"/>
                <w:szCs w:val="16"/>
              </w:rPr>
            </w:pPr>
            <w:r w:rsidRPr="0097184D">
              <w:rPr>
                <w:sz w:val="14"/>
                <w:szCs w:val="16"/>
              </w:rPr>
              <w:t>I know what the different freehand tools do on the chosen application.</w:t>
            </w:r>
          </w:p>
          <w:p w:rsidR="0097184D" w:rsidRPr="0097184D" w:rsidRDefault="0097184D" w:rsidP="0097184D">
            <w:pPr>
              <w:rPr>
                <w:sz w:val="14"/>
                <w:szCs w:val="16"/>
              </w:rPr>
            </w:pPr>
            <w:r w:rsidRPr="0097184D">
              <w:rPr>
                <w:sz w:val="14"/>
                <w:szCs w:val="16"/>
              </w:rPr>
              <w:lastRenderedPageBreak/>
              <w:t xml:space="preserve">I understand how to adjust a tool to suit my needs, deciding on the appropriate tool for use and considering the impact of my choices. </w:t>
            </w:r>
          </w:p>
          <w:p w:rsidR="0097184D" w:rsidRPr="004A462D" w:rsidRDefault="0097184D" w:rsidP="0097184D">
            <w:pPr>
              <w:rPr>
                <w:sz w:val="14"/>
                <w:szCs w:val="16"/>
              </w:rPr>
            </w:pPr>
            <w:r w:rsidRPr="0097184D">
              <w:rPr>
                <w:sz w:val="14"/>
                <w:szCs w:val="16"/>
              </w:rPr>
              <w:t xml:space="preserve">I understand the differences between </w:t>
            </w:r>
            <w:proofErr w:type="gramStart"/>
            <w:r w:rsidRPr="0097184D">
              <w:rPr>
                <w:sz w:val="14"/>
                <w:szCs w:val="16"/>
              </w:rPr>
              <w:t>painting</w:t>
            </w:r>
            <w:proofErr w:type="gramEnd"/>
            <w:r w:rsidRPr="0097184D">
              <w:rPr>
                <w:sz w:val="14"/>
                <w:szCs w:val="16"/>
              </w:rPr>
              <w:t xml:space="preserve"> on a computer to using brushes.</w:t>
            </w:r>
          </w:p>
        </w:tc>
      </w:tr>
      <w:tr w:rsidR="0097184D" w:rsidRPr="007D12B4" w:rsidTr="005B7A4F">
        <w:trPr>
          <w:trHeight w:val="468"/>
        </w:trPr>
        <w:tc>
          <w:tcPr>
            <w:tcW w:w="1259" w:type="dxa"/>
          </w:tcPr>
          <w:p w:rsidR="0097184D" w:rsidRPr="00823F5E" w:rsidRDefault="0097184D" w:rsidP="0097184D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Research</w:t>
            </w:r>
          </w:p>
        </w:tc>
        <w:tc>
          <w:tcPr>
            <w:tcW w:w="4222" w:type="dxa"/>
            <w:gridSpan w:val="2"/>
          </w:tcPr>
          <w:p w:rsidR="0097184D" w:rsidRDefault="0097184D" w:rsidP="009718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What does a castle look like? Are all castles the same?</w:t>
            </w:r>
          </w:p>
          <w:p w:rsidR="0097184D" w:rsidRPr="00F802CE" w:rsidRDefault="0097184D" w:rsidP="009718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What things do most castles have in common?</w:t>
            </w:r>
          </w:p>
        </w:tc>
        <w:tc>
          <w:tcPr>
            <w:tcW w:w="1597" w:type="dxa"/>
            <w:vMerge/>
          </w:tcPr>
          <w:p w:rsidR="0097184D" w:rsidRPr="00D47923" w:rsidRDefault="0097184D" w:rsidP="0097184D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668" w:type="dxa"/>
            <w:gridSpan w:val="2"/>
            <w:vMerge/>
          </w:tcPr>
          <w:p w:rsidR="0097184D" w:rsidRPr="00D47923" w:rsidRDefault="0097184D" w:rsidP="0097184D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659" w:type="dxa"/>
            <w:vMerge/>
          </w:tcPr>
          <w:p w:rsidR="0097184D" w:rsidRPr="00D47923" w:rsidRDefault="0097184D" w:rsidP="0097184D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392" w:type="dxa"/>
            <w:gridSpan w:val="3"/>
            <w:vMerge/>
          </w:tcPr>
          <w:p w:rsidR="0097184D" w:rsidRPr="00D47923" w:rsidRDefault="0097184D" w:rsidP="0097184D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966" w:type="dxa"/>
            <w:gridSpan w:val="3"/>
            <w:vMerge/>
          </w:tcPr>
          <w:p w:rsidR="0097184D" w:rsidRPr="00D47923" w:rsidRDefault="0097184D" w:rsidP="0097184D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157" w:type="dxa"/>
            <w:vMerge/>
          </w:tcPr>
          <w:p w:rsidR="0097184D" w:rsidRPr="00D47923" w:rsidRDefault="0097184D" w:rsidP="0097184D">
            <w:pPr>
              <w:rPr>
                <w:rFonts w:cstheme="minorHAnsi"/>
                <w:sz w:val="16"/>
                <w:szCs w:val="16"/>
              </w:rPr>
            </w:pPr>
          </w:p>
        </w:tc>
      </w:tr>
      <w:tr w:rsidR="0097184D" w:rsidRPr="007D12B4" w:rsidTr="005B7A4F">
        <w:trPr>
          <w:trHeight w:val="468"/>
        </w:trPr>
        <w:tc>
          <w:tcPr>
            <w:tcW w:w="1259" w:type="dxa"/>
          </w:tcPr>
          <w:p w:rsidR="0097184D" w:rsidRPr="00823F5E" w:rsidRDefault="0097184D" w:rsidP="0097184D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Design</w:t>
            </w:r>
          </w:p>
        </w:tc>
        <w:tc>
          <w:tcPr>
            <w:tcW w:w="4222" w:type="dxa"/>
            <w:gridSpan w:val="2"/>
          </w:tcPr>
          <w:p w:rsidR="0097184D" w:rsidRDefault="0097184D" w:rsidP="009718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Talk about the type of castle they would like to build.</w:t>
            </w:r>
          </w:p>
          <w:p w:rsidR="0097184D" w:rsidRDefault="0097184D" w:rsidP="009718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Draw a picture of their castle design.</w:t>
            </w:r>
          </w:p>
          <w:p w:rsidR="0097184D" w:rsidRPr="00F802CE" w:rsidRDefault="0097184D" w:rsidP="009718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Label the parts and what they will use for each part.</w:t>
            </w:r>
          </w:p>
        </w:tc>
        <w:tc>
          <w:tcPr>
            <w:tcW w:w="1597" w:type="dxa"/>
            <w:vMerge/>
          </w:tcPr>
          <w:p w:rsidR="0097184D" w:rsidRPr="00DA33C2" w:rsidRDefault="0097184D" w:rsidP="0097184D">
            <w:pPr>
              <w:rPr>
                <w:sz w:val="18"/>
                <w:szCs w:val="18"/>
              </w:rPr>
            </w:pPr>
          </w:p>
        </w:tc>
        <w:tc>
          <w:tcPr>
            <w:tcW w:w="1668" w:type="dxa"/>
            <w:gridSpan w:val="2"/>
            <w:vMerge/>
          </w:tcPr>
          <w:p w:rsidR="0097184D" w:rsidRPr="00DA33C2" w:rsidRDefault="0097184D" w:rsidP="0097184D">
            <w:pPr>
              <w:rPr>
                <w:sz w:val="18"/>
                <w:szCs w:val="18"/>
              </w:rPr>
            </w:pPr>
          </w:p>
        </w:tc>
        <w:tc>
          <w:tcPr>
            <w:tcW w:w="1659" w:type="dxa"/>
            <w:vMerge/>
          </w:tcPr>
          <w:p w:rsidR="0097184D" w:rsidRDefault="0097184D" w:rsidP="0097184D">
            <w:pPr>
              <w:rPr>
                <w:sz w:val="18"/>
                <w:szCs w:val="18"/>
              </w:rPr>
            </w:pPr>
          </w:p>
        </w:tc>
        <w:tc>
          <w:tcPr>
            <w:tcW w:w="1392" w:type="dxa"/>
            <w:gridSpan w:val="3"/>
            <w:vMerge/>
          </w:tcPr>
          <w:p w:rsidR="0097184D" w:rsidRDefault="0097184D" w:rsidP="0097184D">
            <w:pPr>
              <w:rPr>
                <w:sz w:val="18"/>
                <w:szCs w:val="18"/>
              </w:rPr>
            </w:pPr>
          </w:p>
        </w:tc>
        <w:tc>
          <w:tcPr>
            <w:tcW w:w="1966" w:type="dxa"/>
            <w:gridSpan w:val="3"/>
            <w:vMerge/>
          </w:tcPr>
          <w:p w:rsidR="0097184D" w:rsidRPr="00D47923" w:rsidRDefault="0097184D" w:rsidP="0097184D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157" w:type="dxa"/>
            <w:vMerge/>
          </w:tcPr>
          <w:p w:rsidR="0097184D" w:rsidRPr="00D47923" w:rsidRDefault="0097184D" w:rsidP="0097184D">
            <w:pPr>
              <w:rPr>
                <w:rFonts w:cstheme="minorHAnsi"/>
                <w:sz w:val="16"/>
                <w:szCs w:val="16"/>
              </w:rPr>
            </w:pPr>
          </w:p>
        </w:tc>
      </w:tr>
      <w:tr w:rsidR="0097184D" w:rsidRPr="007D12B4" w:rsidTr="005B7A4F">
        <w:trPr>
          <w:trHeight w:val="468"/>
        </w:trPr>
        <w:tc>
          <w:tcPr>
            <w:tcW w:w="1259" w:type="dxa"/>
          </w:tcPr>
          <w:p w:rsidR="0097184D" w:rsidRPr="00823F5E" w:rsidRDefault="0097184D" w:rsidP="0097184D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Create</w:t>
            </w:r>
          </w:p>
        </w:tc>
        <w:tc>
          <w:tcPr>
            <w:tcW w:w="4222" w:type="dxa"/>
            <w:gridSpan w:val="2"/>
          </w:tcPr>
          <w:p w:rsidR="0097184D" w:rsidRDefault="0097184D" w:rsidP="009718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Follow their design to build the castle.</w:t>
            </w:r>
          </w:p>
          <w:p w:rsidR="0097184D" w:rsidRPr="00F802CE" w:rsidRDefault="0097184D" w:rsidP="009718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Joining construction materials together to make it stronger/more stable.</w:t>
            </w:r>
          </w:p>
        </w:tc>
        <w:tc>
          <w:tcPr>
            <w:tcW w:w="1597" w:type="dxa"/>
            <w:vMerge/>
          </w:tcPr>
          <w:p w:rsidR="0097184D" w:rsidRPr="00D47923" w:rsidRDefault="0097184D" w:rsidP="0097184D">
            <w:pPr>
              <w:rPr>
                <w:sz w:val="16"/>
                <w:szCs w:val="16"/>
              </w:rPr>
            </w:pPr>
          </w:p>
        </w:tc>
        <w:tc>
          <w:tcPr>
            <w:tcW w:w="1668" w:type="dxa"/>
            <w:gridSpan w:val="2"/>
            <w:vMerge/>
          </w:tcPr>
          <w:p w:rsidR="0097184D" w:rsidRPr="00D47923" w:rsidRDefault="0097184D" w:rsidP="0097184D">
            <w:pPr>
              <w:rPr>
                <w:sz w:val="16"/>
                <w:szCs w:val="16"/>
              </w:rPr>
            </w:pPr>
          </w:p>
        </w:tc>
        <w:tc>
          <w:tcPr>
            <w:tcW w:w="1659" w:type="dxa"/>
          </w:tcPr>
          <w:p w:rsidR="0097184D" w:rsidRDefault="0097184D" w:rsidP="0097184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Diversity/equality</w:t>
            </w:r>
          </w:p>
        </w:tc>
        <w:tc>
          <w:tcPr>
            <w:tcW w:w="1392" w:type="dxa"/>
            <w:gridSpan w:val="3"/>
          </w:tcPr>
          <w:p w:rsidR="0097184D" w:rsidRDefault="0097184D" w:rsidP="009718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 can describe ways to make the school a caring community.</w:t>
            </w:r>
          </w:p>
          <w:p w:rsidR="0097184D" w:rsidRDefault="0097184D" w:rsidP="0097184D">
            <w:pPr>
              <w:rPr>
                <w:sz w:val="20"/>
                <w:szCs w:val="20"/>
              </w:rPr>
            </w:pPr>
          </w:p>
        </w:tc>
        <w:tc>
          <w:tcPr>
            <w:tcW w:w="1966" w:type="dxa"/>
            <w:gridSpan w:val="3"/>
            <w:vMerge w:val="restart"/>
          </w:tcPr>
          <w:p w:rsidR="0097184D" w:rsidRPr="0097184D" w:rsidRDefault="0097184D" w:rsidP="0097184D">
            <w:pPr>
              <w:rPr>
                <w:b/>
                <w:sz w:val="16"/>
                <w:szCs w:val="16"/>
              </w:rPr>
            </w:pPr>
            <w:r w:rsidRPr="0097184D">
              <w:rPr>
                <w:b/>
                <w:sz w:val="16"/>
                <w:szCs w:val="16"/>
              </w:rPr>
              <w:t>Vocabulary</w:t>
            </w:r>
          </w:p>
          <w:p w:rsidR="0097184D" w:rsidRPr="0097184D" w:rsidRDefault="0097184D" w:rsidP="0097184D">
            <w:pPr>
              <w:rPr>
                <w:sz w:val="16"/>
                <w:szCs w:val="16"/>
              </w:rPr>
            </w:pPr>
            <w:r w:rsidRPr="0097184D">
              <w:rPr>
                <w:sz w:val="16"/>
                <w:szCs w:val="16"/>
              </w:rPr>
              <w:t>paint program, tool, paintbrush, erase, fill, undo, shape tools, line tool, fill tool, undo tool, colour, brush style, brush size</w:t>
            </w:r>
            <w:bookmarkStart w:id="0" w:name="_GoBack"/>
            <w:bookmarkEnd w:id="0"/>
          </w:p>
        </w:tc>
        <w:tc>
          <w:tcPr>
            <w:tcW w:w="2157" w:type="dxa"/>
            <w:vMerge w:val="restart"/>
          </w:tcPr>
          <w:p w:rsidR="0097184D" w:rsidRPr="0097184D" w:rsidRDefault="0097184D" w:rsidP="0097184D">
            <w:pPr>
              <w:rPr>
                <w:b/>
                <w:sz w:val="16"/>
                <w:szCs w:val="16"/>
              </w:rPr>
            </w:pPr>
            <w:r w:rsidRPr="0097184D">
              <w:rPr>
                <w:b/>
                <w:sz w:val="16"/>
                <w:szCs w:val="16"/>
              </w:rPr>
              <w:t>Procedural Knowledge</w:t>
            </w:r>
          </w:p>
          <w:p w:rsidR="0097184D" w:rsidRPr="0097184D" w:rsidRDefault="0097184D" w:rsidP="0097184D">
            <w:pPr>
              <w:rPr>
                <w:sz w:val="16"/>
                <w:szCs w:val="16"/>
              </w:rPr>
            </w:pPr>
            <w:r w:rsidRPr="0097184D">
              <w:rPr>
                <w:sz w:val="16"/>
                <w:szCs w:val="16"/>
              </w:rPr>
              <w:t xml:space="preserve">I can create a picture using freehand tools, shape and line. </w:t>
            </w:r>
          </w:p>
          <w:p w:rsidR="0097184D" w:rsidRPr="0097184D" w:rsidRDefault="0097184D" w:rsidP="0097184D">
            <w:pPr>
              <w:rPr>
                <w:sz w:val="16"/>
                <w:szCs w:val="16"/>
              </w:rPr>
            </w:pPr>
            <w:r w:rsidRPr="0097184D">
              <w:rPr>
                <w:sz w:val="16"/>
                <w:szCs w:val="16"/>
              </w:rPr>
              <w:t xml:space="preserve">I can use a range of paint colours and use the fill tool when needed. </w:t>
            </w:r>
          </w:p>
          <w:p w:rsidR="0097184D" w:rsidRPr="0097184D" w:rsidRDefault="0097184D" w:rsidP="0097184D">
            <w:pPr>
              <w:rPr>
                <w:sz w:val="16"/>
                <w:szCs w:val="16"/>
              </w:rPr>
            </w:pPr>
            <w:r w:rsidRPr="0097184D">
              <w:rPr>
                <w:sz w:val="16"/>
                <w:szCs w:val="16"/>
              </w:rPr>
              <w:t>I can use the undo button to correct a mistake.</w:t>
            </w:r>
          </w:p>
        </w:tc>
      </w:tr>
      <w:tr w:rsidR="0097184D" w:rsidRPr="007D12B4" w:rsidTr="005B7A4F">
        <w:trPr>
          <w:trHeight w:val="546"/>
        </w:trPr>
        <w:tc>
          <w:tcPr>
            <w:tcW w:w="1259" w:type="dxa"/>
          </w:tcPr>
          <w:p w:rsidR="0097184D" w:rsidRPr="00823F5E" w:rsidRDefault="0097184D" w:rsidP="0097184D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Evaluate</w:t>
            </w:r>
          </w:p>
        </w:tc>
        <w:tc>
          <w:tcPr>
            <w:tcW w:w="4222" w:type="dxa"/>
            <w:gridSpan w:val="2"/>
          </w:tcPr>
          <w:p w:rsidR="0097184D" w:rsidRDefault="0097184D" w:rsidP="009718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Take a photograph of their finished design for their books.</w:t>
            </w:r>
          </w:p>
          <w:p w:rsidR="0097184D" w:rsidRDefault="0097184D" w:rsidP="009718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Does the castle look like their design?</w:t>
            </w:r>
          </w:p>
          <w:p w:rsidR="0097184D" w:rsidRPr="00F802CE" w:rsidRDefault="0097184D" w:rsidP="0097184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What are they pleased with? What could be improved?</w:t>
            </w:r>
          </w:p>
        </w:tc>
        <w:tc>
          <w:tcPr>
            <w:tcW w:w="1597" w:type="dxa"/>
            <w:vMerge/>
          </w:tcPr>
          <w:p w:rsidR="0097184D" w:rsidRPr="00D47923" w:rsidRDefault="0097184D" w:rsidP="0097184D">
            <w:pPr>
              <w:rPr>
                <w:sz w:val="16"/>
                <w:szCs w:val="16"/>
              </w:rPr>
            </w:pPr>
          </w:p>
        </w:tc>
        <w:tc>
          <w:tcPr>
            <w:tcW w:w="1668" w:type="dxa"/>
            <w:gridSpan w:val="2"/>
            <w:vMerge/>
          </w:tcPr>
          <w:p w:rsidR="0097184D" w:rsidRPr="00D47923" w:rsidRDefault="0097184D" w:rsidP="0097184D">
            <w:pPr>
              <w:rPr>
                <w:sz w:val="16"/>
                <w:szCs w:val="16"/>
              </w:rPr>
            </w:pPr>
          </w:p>
        </w:tc>
        <w:tc>
          <w:tcPr>
            <w:tcW w:w="1659" w:type="dxa"/>
            <w:vMerge w:val="restart"/>
          </w:tcPr>
          <w:p w:rsidR="0097184D" w:rsidRDefault="0097184D" w:rsidP="0097184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Vocabulary</w:t>
            </w:r>
          </w:p>
        </w:tc>
        <w:tc>
          <w:tcPr>
            <w:tcW w:w="1392" w:type="dxa"/>
            <w:gridSpan w:val="3"/>
            <w:vMerge w:val="restart"/>
          </w:tcPr>
          <w:p w:rsidR="0097184D" w:rsidRDefault="0097184D" w:rsidP="0097184D">
            <w:pPr>
              <w:rPr>
                <w:sz w:val="20"/>
                <w:szCs w:val="20"/>
              </w:rPr>
            </w:pPr>
            <w:r w:rsidRPr="00BB4946">
              <w:rPr>
                <w:rFonts w:ascii="Calibri" w:eastAsia="Times New Roman" w:hAnsi="Calibri" w:cs="Times New Roman"/>
                <w:sz w:val="16"/>
                <w:szCs w:val="16"/>
              </w:rPr>
              <w:t>See vocabulary list</w:t>
            </w:r>
          </w:p>
        </w:tc>
        <w:tc>
          <w:tcPr>
            <w:tcW w:w="1966" w:type="dxa"/>
            <w:gridSpan w:val="3"/>
            <w:vMerge/>
          </w:tcPr>
          <w:p w:rsidR="0097184D" w:rsidRPr="00D47923" w:rsidRDefault="0097184D" w:rsidP="0097184D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157" w:type="dxa"/>
            <w:vMerge/>
          </w:tcPr>
          <w:p w:rsidR="0097184D" w:rsidRPr="00D47923" w:rsidRDefault="0097184D" w:rsidP="0097184D">
            <w:pPr>
              <w:rPr>
                <w:rFonts w:cstheme="minorHAnsi"/>
                <w:sz w:val="16"/>
                <w:szCs w:val="16"/>
              </w:rPr>
            </w:pPr>
          </w:p>
        </w:tc>
      </w:tr>
      <w:tr w:rsidR="0097184D" w:rsidRPr="007D12B4" w:rsidTr="005B7A4F">
        <w:trPr>
          <w:trHeight w:val="546"/>
        </w:trPr>
        <w:tc>
          <w:tcPr>
            <w:tcW w:w="1259" w:type="dxa"/>
          </w:tcPr>
          <w:p w:rsidR="0097184D" w:rsidRPr="00823F5E" w:rsidRDefault="0097184D" w:rsidP="0097184D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Vocabulary</w:t>
            </w:r>
          </w:p>
        </w:tc>
        <w:tc>
          <w:tcPr>
            <w:tcW w:w="4222" w:type="dxa"/>
            <w:gridSpan w:val="2"/>
          </w:tcPr>
          <w:p w:rsidR="0097184D" w:rsidRPr="00F802CE" w:rsidRDefault="0097184D" w:rsidP="0097184D">
            <w:pPr>
              <w:rPr>
                <w:sz w:val="18"/>
                <w:szCs w:val="18"/>
              </w:rPr>
            </w:pPr>
            <w:r w:rsidRPr="00BB4946">
              <w:rPr>
                <w:rFonts w:ascii="Calibri" w:eastAsia="Times New Roman" w:hAnsi="Calibri" w:cs="Times New Roman"/>
                <w:sz w:val="16"/>
                <w:szCs w:val="16"/>
              </w:rPr>
              <w:t>See vocabulary list</w:t>
            </w:r>
          </w:p>
        </w:tc>
        <w:tc>
          <w:tcPr>
            <w:tcW w:w="1597" w:type="dxa"/>
            <w:vMerge/>
          </w:tcPr>
          <w:p w:rsidR="0097184D" w:rsidRPr="00D47923" w:rsidRDefault="0097184D" w:rsidP="0097184D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668" w:type="dxa"/>
            <w:gridSpan w:val="2"/>
            <w:vMerge/>
          </w:tcPr>
          <w:p w:rsidR="0097184D" w:rsidRPr="00D47923" w:rsidRDefault="0097184D" w:rsidP="0097184D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659" w:type="dxa"/>
            <w:vMerge/>
          </w:tcPr>
          <w:p w:rsidR="0097184D" w:rsidRPr="00D47923" w:rsidRDefault="0097184D" w:rsidP="0097184D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392" w:type="dxa"/>
            <w:gridSpan w:val="3"/>
            <w:vMerge/>
          </w:tcPr>
          <w:p w:rsidR="0097184D" w:rsidRPr="00D47923" w:rsidRDefault="0097184D" w:rsidP="0097184D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966" w:type="dxa"/>
            <w:gridSpan w:val="3"/>
            <w:vMerge/>
          </w:tcPr>
          <w:p w:rsidR="0097184D" w:rsidRPr="00D47923" w:rsidRDefault="0097184D" w:rsidP="0097184D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157" w:type="dxa"/>
            <w:vMerge/>
          </w:tcPr>
          <w:p w:rsidR="0097184D" w:rsidRPr="00D47923" w:rsidRDefault="0097184D" w:rsidP="0097184D">
            <w:pPr>
              <w:rPr>
                <w:rFonts w:cstheme="minorHAnsi"/>
                <w:sz w:val="16"/>
                <w:szCs w:val="16"/>
              </w:rPr>
            </w:pPr>
          </w:p>
        </w:tc>
      </w:tr>
      <w:tr w:rsidR="0097184D" w:rsidRPr="005B7A4F" w:rsidTr="000F6A4C">
        <w:tc>
          <w:tcPr>
            <w:tcW w:w="10462" w:type="dxa"/>
            <w:gridSpan w:val="8"/>
            <w:shd w:val="clear" w:color="auto" w:fill="92D050"/>
          </w:tcPr>
          <w:p w:rsidR="0097184D" w:rsidRPr="005B7A4F" w:rsidRDefault="0097184D" w:rsidP="0097184D">
            <w:pPr>
              <w:jc w:val="center"/>
              <w:rPr>
                <w:b/>
              </w:rPr>
            </w:pPr>
            <w:r>
              <w:rPr>
                <w:b/>
              </w:rPr>
              <w:t>English</w:t>
            </w:r>
          </w:p>
        </w:tc>
        <w:tc>
          <w:tcPr>
            <w:tcW w:w="5458" w:type="dxa"/>
            <w:gridSpan w:val="6"/>
            <w:shd w:val="clear" w:color="auto" w:fill="92D050"/>
          </w:tcPr>
          <w:p w:rsidR="0097184D" w:rsidRPr="005B7A4F" w:rsidRDefault="0097184D" w:rsidP="0097184D">
            <w:pPr>
              <w:jc w:val="center"/>
              <w:rPr>
                <w:b/>
              </w:rPr>
            </w:pPr>
            <w:r>
              <w:rPr>
                <w:b/>
              </w:rPr>
              <w:t>Maths</w:t>
            </w:r>
          </w:p>
        </w:tc>
      </w:tr>
      <w:tr w:rsidR="0097184D" w:rsidTr="00A1522A">
        <w:tc>
          <w:tcPr>
            <w:tcW w:w="10462" w:type="dxa"/>
            <w:gridSpan w:val="8"/>
          </w:tcPr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1927"/>
              <w:gridCol w:w="1715"/>
              <w:gridCol w:w="1920"/>
              <w:gridCol w:w="1805"/>
              <w:gridCol w:w="1207"/>
              <w:gridCol w:w="1367"/>
              <w:gridCol w:w="19"/>
            </w:tblGrid>
            <w:tr w:rsidR="0097184D" w:rsidRPr="00BB53C6" w:rsidTr="000662CD">
              <w:trPr>
                <w:trHeight w:val="560"/>
              </w:trPr>
              <w:tc>
                <w:tcPr>
                  <w:tcW w:w="9960" w:type="dxa"/>
                  <w:gridSpan w:val="7"/>
                </w:tcPr>
                <w:p w:rsidR="0097184D" w:rsidRPr="00A70A65" w:rsidRDefault="0097184D" w:rsidP="0097184D">
                  <w:pPr>
                    <w:jc w:val="center"/>
                    <w:rPr>
                      <w:b/>
                      <w:sz w:val="16"/>
                      <w:szCs w:val="16"/>
                    </w:rPr>
                  </w:pPr>
                  <w:r w:rsidRPr="00A70A65">
                    <w:rPr>
                      <w:b/>
                      <w:sz w:val="16"/>
                      <w:szCs w:val="16"/>
                    </w:rPr>
                    <w:t>Theme 4</w:t>
                  </w:r>
                </w:p>
                <w:p w:rsidR="0097184D" w:rsidRPr="00BB53C6" w:rsidRDefault="0097184D" w:rsidP="0097184D">
                  <w:pPr>
                    <w:jc w:val="center"/>
                    <w:rPr>
                      <w:sz w:val="14"/>
                      <w:szCs w:val="16"/>
                    </w:rPr>
                  </w:pPr>
                  <w:r w:rsidRPr="00A70A65">
                    <w:rPr>
                      <w:b/>
                      <w:sz w:val="16"/>
                      <w:szCs w:val="16"/>
                    </w:rPr>
                    <w:t>Who climbed up the beanstalk?</w:t>
                  </w:r>
                </w:p>
              </w:tc>
            </w:tr>
            <w:tr w:rsidR="0097184D" w:rsidRPr="00C25C6C" w:rsidTr="000662CD">
              <w:trPr>
                <w:trHeight w:val="538"/>
              </w:trPr>
              <w:tc>
                <w:tcPr>
                  <w:tcW w:w="1927" w:type="dxa"/>
                </w:tcPr>
                <w:p w:rsidR="0097184D" w:rsidRPr="00C25C6C" w:rsidRDefault="0097184D" w:rsidP="0097184D">
                  <w:pPr>
                    <w:rPr>
                      <w:b/>
                      <w:sz w:val="16"/>
                      <w:szCs w:val="16"/>
                    </w:rPr>
                  </w:pPr>
                  <w:r w:rsidRPr="00C25C6C">
                    <w:rPr>
                      <w:b/>
                      <w:sz w:val="16"/>
                      <w:szCs w:val="16"/>
                    </w:rPr>
                    <w:t>Key Text</w:t>
                  </w:r>
                </w:p>
              </w:tc>
              <w:tc>
                <w:tcPr>
                  <w:tcW w:w="1715" w:type="dxa"/>
                </w:tcPr>
                <w:p w:rsidR="0097184D" w:rsidRPr="00C25C6C" w:rsidRDefault="0097184D" w:rsidP="0097184D">
                  <w:pPr>
                    <w:rPr>
                      <w:b/>
                      <w:sz w:val="16"/>
                      <w:szCs w:val="16"/>
                    </w:rPr>
                  </w:pPr>
                  <w:r w:rsidRPr="00C25C6C">
                    <w:rPr>
                      <w:b/>
                      <w:sz w:val="16"/>
                      <w:szCs w:val="16"/>
                    </w:rPr>
                    <w:t>Linked Texts</w:t>
                  </w:r>
                </w:p>
              </w:tc>
              <w:tc>
                <w:tcPr>
                  <w:tcW w:w="1920" w:type="dxa"/>
                </w:tcPr>
                <w:p w:rsidR="0097184D" w:rsidRPr="00C25C6C" w:rsidRDefault="0097184D" w:rsidP="0097184D">
                  <w:pPr>
                    <w:rPr>
                      <w:b/>
                      <w:sz w:val="16"/>
                      <w:szCs w:val="16"/>
                    </w:rPr>
                  </w:pPr>
                  <w:r w:rsidRPr="00C25C6C">
                    <w:rPr>
                      <w:b/>
                      <w:sz w:val="16"/>
                      <w:szCs w:val="16"/>
                    </w:rPr>
                    <w:t>Outcomes</w:t>
                  </w:r>
                </w:p>
              </w:tc>
              <w:tc>
                <w:tcPr>
                  <w:tcW w:w="1805" w:type="dxa"/>
                </w:tcPr>
                <w:p w:rsidR="0097184D" w:rsidRPr="00C25C6C" w:rsidRDefault="0097184D" w:rsidP="0097184D">
                  <w:pPr>
                    <w:rPr>
                      <w:b/>
                      <w:sz w:val="16"/>
                      <w:szCs w:val="16"/>
                    </w:rPr>
                  </w:pPr>
                  <w:r>
                    <w:rPr>
                      <w:b/>
                      <w:sz w:val="16"/>
                      <w:szCs w:val="16"/>
                    </w:rPr>
                    <w:t>Speaking and listening</w:t>
                  </w:r>
                </w:p>
              </w:tc>
              <w:tc>
                <w:tcPr>
                  <w:tcW w:w="1207" w:type="dxa"/>
                </w:tcPr>
                <w:p w:rsidR="0097184D" w:rsidRPr="00C25C6C" w:rsidRDefault="0097184D" w:rsidP="0097184D">
                  <w:pPr>
                    <w:rPr>
                      <w:b/>
                      <w:sz w:val="16"/>
                      <w:szCs w:val="16"/>
                    </w:rPr>
                  </w:pPr>
                  <w:r w:rsidRPr="00C25C6C">
                    <w:rPr>
                      <w:b/>
                      <w:sz w:val="16"/>
                      <w:szCs w:val="16"/>
                    </w:rPr>
                    <w:t>Genre</w:t>
                  </w:r>
                </w:p>
              </w:tc>
              <w:tc>
                <w:tcPr>
                  <w:tcW w:w="1383" w:type="dxa"/>
                  <w:gridSpan w:val="2"/>
                </w:tcPr>
                <w:p w:rsidR="0097184D" w:rsidRPr="00C25C6C" w:rsidRDefault="0097184D" w:rsidP="0097184D">
                  <w:pPr>
                    <w:rPr>
                      <w:b/>
                      <w:sz w:val="16"/>
                      <w:szCs w:val="16"/>
                    </w:rPr>
                  </w:pPr>
                  <w:r w:rsidRPr="00C25C6C">
                    <w:rPr>
                      <w:b/>
                      <w:sz w:val="16"/>
                      <w:szCs w:val="16"/>
                    </w:rPr>
                    <w:t xml:space="preserve">Purpose </w:t>
                  </w:r>
                  <w:r>
                    <w:rPr>
                      <w:b/>
                      <w:sz w:val="16"/>
                      <w:szCs w:val="16"/>
                    </w:rPr>
                    <w:t>/</w:t>
                  </w:r>
                  <w:r w:rsidRPr="00C25C6C">
                    <w:rPr>
                      <w:b/>
                      <w:sz w:val="16"/>
                      <w:szCs w:val="16"/>
                    </w:rPr>
                    <w:t>Audience</w:t>
                  </w:r>
                </w:p>
              </w:tc>
            </w:tr>
            <w:tr w:rsidR="0097184D" w:rsidRPr="00462EB0" w:rsidTr="000662CD">
              <w:trPr>
                <w:trHeight w:val="83"/>
              </w:trPr>
              <w:tc>
                <w:tcPr>
                  <w:tcW w:w="1927" w:type="dxa"/>
                </w:tcPr>
                <w:p w:rsidR="0097184D" w:rsidRPr="00462EB0" w:rsidRDefault="0097184D" w:rsidP="0097184D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Jack and the Beanstalk traditional tale</w:t>
                  </w:r>
                </w:p>
              </w:tc>
              <w:tc>
                <w:tcPr>
                  <w:tcW w:w="1715" w:type="dxa"/>
                </w:tcPr>
                <w:p w:rsidR="0097184D" w:rsidRDefault="0097184D" w:rsidP="0097184D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Trust me Jack’s beanstalk stinks</w:t>
                  </w:r>
                </w:p>
                <w:p w:rsidR="0097184D" w:rsidRPr="00462EB0" w:rsidRDefault="0097184D" w:rsidP="0097184D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Eric Braun</w:t>
                  </w:r>
                </w:p>
              </w:tc>
              <w:tc>
                <w:tcPr>
                  <w:tcW w:w="1920" w:type="dxa"/>
                </w:tcPr>
                <w:p w:rsidR="0097184D" w:rsidRPr="00462EB0" w:rsidRDefault="0097184D" w:rsidP="0097184D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Write an alternative ending to the story</w:t>
                  </w:r>
                </w:p>
              </w:tc>
              <w:tc>
                <w:tcPr>
                  <w:tcW w:w="1805" w:type="dxa"/>
                </w:tcPr>
                <w:p w:rsidR="0097184D" w:rsidRPr="00462EB0" w:rsidRDefault="0097184D" w:rsidP="0097184D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Hot seating Jack and the giant</w:t>
                  </w:r>
                </w:p>
              </w:tc>
              <w:tc>
                <w:tcPr>
                  <w:tcW w:w="1207" w:type="dxa"/>
                </w:tcPr>
                <w:p w:rsidR="0097184D" w:rsidRPr="00462EB0" w:rsidRDefault="0097184D" w:rsidP="0097184D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Traditional tales</w:t>
                  </w:r>
                </w:p>
              </w:tc>
              <w:tc>
                <w:tcPr>
                  <w:tcW w:w="1383" w:type="dxa"/>
                  <w:gridSpan w:val="2"/>
                </w:tcPr>
                <w:p w:rsidR="0097184D" w:rsidRPr="00462EB0" w:rsidRDefault="0097184D" w:rsidP="0097184D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Link to science growing beans</w:t>
                  </w:r>
                </w:p>
              </w:tc>
            </w:tr>
            <w:tr w:rsidR="0097184D" w:rsidRPr="00462EB0" w:rsidTr="000662CD">
              <w:trPr>
                <w:trHeight w:val="1120"/>
              </w:trPr>
              <w:tc>
                <w:tcPr>
                  <w:tcW w:w="1927" w:type="dxa"/>
                </w:tcPr>
                <w:p w:rsidR="0097184D" w:rsidRDefault="0097184D" w:rsidP="0097184D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The cat and the king</w:t>
                  </w:r>
                </w:p>
                <w:p w:rsidR="0097184D" w:rsidRPr="00462EB0" w:rsidRDefault="0097184D" w:rsidP="0097184D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 xml:space="preserve">Nick </w:t>
                  </w:r>
                  <w:proofErr w:type="spellStart"/>
                  <w:r>
                    <w:rPr>
                      <w:sz w:val="16"/>
                      <w:szCs w:val="16"/>
                    </w:rPr>
                    <w:t>Sharratt</w:t>
                  </w:r>
                  <w:proofErr w:type="spellEnd"/>
                </w:p>
              </w:tc>
              <w:tc>
                <w:tcPr>
                  <w:tcW w:w="1715" w:type="dxa"/>
                </w:tcPr>
                <w:p w:rsidR="0097184D" w:rsidRPr="00462EB0" w:rsidRDefault="0097184D" w:rsidP="0097184D">
                  <w:pPr>
                    <w:rPr>
                      <w:sz w:val="16"/>
                      <w:szCs w:val="16"/>
                    </w:rPr>
                  </w:pPr>
                  <w:proofErr w:type="spellStart"/>
                  <w:r>
                    <w:rPr>
                      <w:sz w:val="16"/>
                      <w:szCs w:val="16"/>
                    </w:rPr>
                    <w:t>Non fiction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books about kings</w:t>
                  </w:r>
                </w:p>
              </w:tc>
              <w:tc>
                <w:tcPr>
                  <w:tcW w:w="1920" w:type="dxa"/>
                </w:tcPr>
                <w:p w:rsidR="0097184D" w:rsidRPr="00462EB0" w:rsidRDefault="0097184D" w:rsidP="0097184D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Write facts about King Charles III</w:t>
                  </w:r>
                </w:p>
              </w:tc>
              <w:tc>
                <w:tcPr>
                  <w:tcW w:w="1805" w:type="dxa"/>
                </w:tcPr>
                <w:p w:rsidR="0097184D" w:rsidRDefault="0097184D" w:rsidP="0097184D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Interview King Charles III</w:t>
                  </w:r>
                </w:p>
                <w:p w:rsidR="0097184D" w:rsidRPr="00462EB0" w:rsidRDefault="0097184D" w:rsidP="0097184D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Mantle of an expert style</w:t>
                  </w:r>
                </w:p>
              </w:tc>
              <w:tc>
                <w:tcPr>
                  <w:tcW w:w="1207" w:type="dxa"/>
                </w:tcPr>
                <w:p w:rsidR="0097184D" w:rsidRPr="00462EB0" w:rsidRDefault="0097184D" w:rsidP="0097184D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Non fiction</w:t>
                  </w:r>
                </w:p>
              </w:tc>
              <w:tc>
                <w:tcPr>
                  <w:tcW w:w="1383" w:type="dxa"/>
                  <w:gridSpan w:val="2"/>
                </w:tcPr>
                <w:p w:rsidR="0097184D" w:rsidRDefault="0097184D" w:rsidP="0097184D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Fact File</w:t>
                  </w:r>
                </w:p>
                <w:p w:rsidR="0097184D" w:rsidRPr="00462EB0" w:rsidRDefault="0097184D" w:rsidP="0097184D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Peers</w:t>
                  </w:r>
                </w:p>
              </w:tc>
            </w:tr>
            <w:tr w:rsidR="0097184D" w:rsidRPr="00462EB0" w:rsidTr="000662CD">
              <w:trPr>
                <w:trHeight w:val="560"/>
              </w:trPr>
              <w:tc>
                <w:tcPr>
                  <w:tcW w:w="1927" w:type="dxa"/>
                </w:tcPr>
                <w:p w:rsidR="0097184D" w:rsidRPr="00462EB0" w:rsidRDefault="0097184D" w:rsidP="0097184D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Non Fiction about castles</w:t>
                  </w:r>
                </w:p>
              </w:tc>
              <w:tc>
                <w:tcPr>
                  <w:tcW w:w="1715" w:type="dxa"/>
                </w:tcPr>
                <w:p w:rsidR="0097184D" w:rsidRPr="00462EB0" w:rsidRDefault="0097184D" w:rsidP="0097184D">
                  <w:pPr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920" w:type="dxa"/>
                </w:tcPr>
                <w:p w:rsidR="0097184D" w:rsidRPr="00462EB0" w:rsidRDefault="0097184D" w:rsidP="0097184D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 xml:space="preserve">Write about visit to </w:t>
                  </w:r>
                  <w:proofErr w:type="spellStart"/>
                  <w:r>
                    <w:rPr>
                      <w:sz w:val="16"/>
                      <w:szCs w:val="16"/>
                    </w:rPr>
                    <w:t>Weoley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castle</w:t>
                  </w:r>
                </w:p>
              </w:tc>
              <w:tc>
                <w:tcPr>
                  <w:tcW w:w="1805" w:type="dxa"/>
                </w:tcPr>
                <w:p w:rsidR="0097184D" w:rsidRPr="00462EB0" w:rsidRDefault="0097184D" w:rsidP="0097184D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Discussion about the visit</w:t>
                  </w:r>
                </w:p>
              </w:tc>
              <w:tc>
                <w:tcPr>
                  <w:tcW w:w="1207" w:type="dxa"/>
                </w:tcPr>
                <w:p w:rsidR="0097184D" w:rsidRPr="00462EB0" w:rsidRDefault="0097184D" w:rsidP="0097184D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Non fiction</w:t>
                  </w:r>
                </w:p>
              </w:tc>
              <w:tc>
                <w:tcPr>
                  <w:tcW w:w="1383" w:type="dxa"/>
                  <w:gridSpan w:val="2"/>
                </w:tcPr>
                <w:p w:rsidR="0097184D" w:rsidRDefault="0097184D" w:rsidP="0097184D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Recount</w:t>
                  </w:r>
                </w:p>
                <w:p w:rsidR="0097184D" w:rsidRPr="00462EB0" w:rsidRDefault="0097184D" w:rsidP="0097184D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Headteacher</w:t>
                  </w:r>
                </w:p>
              </w:tc>
            </w:tr>
            <w:tr w:rsidR="0097184D" w:rsidRPr="002B7725" w:rsidTr="000662CD">
              <w:trPr>
                <w:gridAfter w:val="1"/>
                <w:wAfter w:w="19" w:type="dxa"/>
                <w:trHeight w:val="237"/>
              </w:trPr>
              <w:tc>
                <w:tcPr>
                  <w:tcW w:w="1927" w:type="dxa"/>
                </w:tcPr>
                <w:p w:rsidR="0097184D" w:rsidRPr="004D6DD4" w:rsidRDefault="0097184D" w:rsidP="0097184D">
                  <w:pPr>
                    <w:rPr>
                      <w:b/>
                      <w:sz w:val="14"/>
                      <w:szCs w:val="16"/>
                    </w:rPr>
                  </w:pPr>
                  <w:r w:rsidRPr="004D6DD4">
                    <w:rPr>
                      <w:b/>
                      <w:sz w:val="14"/>
                      <w:szCs w:val="16"/>
                    </w:rPr>
                    <w:t>Grammar</w:t>
                  </w:r>
                </w:p>
              </w:tc>
              <w:tc>
                <w:tcPr>
                  <w:tcW w:w="8014" w:type="dxa"/>
                  <w:gridSpan w:val="5"/>
                </w:tcPr>
                <w:p w:rsidR="0097184D" w:rsidRPr="002B7725" w:rsidRDefault="0097184D" w:rsidP="0097184D">
                  <w:pPr>
                    <w:rPr>
                      <w:sz w:val="14"/>
                      <w:szCs w:val="16"/>
                    </w:rPr>
                  </w:pPr>
                  <w:r w:rsidRPr="002B7725">
                    <w:rPr>
                      <w:sz w:val="14"/>
                      <w:szCs w:val="16"/>
                    </w:rPr>
                    <w:t>Conjunctions, simile, alliteration, adjectives, past tense verbs, rhyme</w:t>
                  </w:r>
                </w:p>
              </w:tc>
            </w:tr>
            <w:tr w:rsidR="0097184D" w:rsidRPr="002B7725" w:rsidTr="000662CD">
              <w:trPr>
                <w:gridAfter w:val="1"/>
                <w:wAfter w:w="19" w:type="dxa"/>
                <w:trHeight w:val="237"/>
              </w:trPr>
              <w:tc>
                <w:tcPr>
                  <w:tcW w:w="1927" w:type="dxa"/>
                </w:tcPr>
                <w:p w:rsidR="0097184D" w:rsidRPr="004D6DD4" w:rsidRDefault="0097184D" w:rsidP="0097184D">
                  <w:pPr>
                    <w:rPr>
                      <w:b/>
                      <w:sz w:val="14"/>
                      <w:szCs w:val="16"/>
                    </w:rPr>
                  </w:pPr>
                  <w:r w:rsidRPr="004D6DD4">
                    <w:rPr>
                      <w:b/>
                      <w:sz w:val="14"/>
                      <w:szCs w:val="16"/>
                    </w:rPr>
                    <w:t>Punctuation</w:t>
                  </w:r>
                </w:p>
              </w:tc>
              <w:tc>
                <w:tcPr>
                  <w:tcW w:w="8014" w:type="dxa"/>
                  <w:gridSpan w:val="5"/>
                </w:tcPr>
                <w:p w:rsidR="0097184D" w:rsidRPr="002B7725" w:rsidRDefault="0097184D" w:rsidP="0097184D">
                  <w:pPr>
                    <w:rPr>
                      <w:sz w:val="14"/>
                      <w:szCs w:val="16"/>
                    </w:rPr>
                  </w:pPr>
                  <w:r w:rsidRPr="002B7725">
                    <w:rPr>
                      <w:sz w:val="14"/>
                      <w:szCs w:val="16"/>
                    </w:rPr>
                    <w:t>Full stop, capital letters, inverted commas, question marks, exclamation mark</w:t>
                  </w:r>
                  <w:r>
                    <w:rPr>
                      <w:sz w:val="14"/>
                      <w:szCs w:val="16"/>
                    </w:rPr>
                    <w:t>, bullet points</w:t>
                  </w:r>
                </w:p>
              </w:tc>
            </w:tr>
            <w:tr w:rsidR="0097184D" w:rsidRPr="00387FF3" w:rsidTr="000662CD">
              <w:trPr>
                <w:gridAfter w:val="1"/>
                <w:wAfter w:w="19" w:type="dxa"/>
                <w:trHeight w:val="298"/>
              </w:trPr>
              <w:tc>
                <w:tcPr>
                  <w:tcW w:w="1927" w:type="dxa"/>
                </w:tcPr>
                <w:p w:rsidR="0097184D" w:rsidRPr="004D6DD4" w:rsidRDefault="0097184D" w:rsidP="0097184D">
                  <w:pPr>
                    <w:rPr>
                      <w:b/>
                      <w:sz w:val="14"/>
                      <w:szCs w:val="16"/>
                    </w:rPr>
                  </w:pPr>
                  <w:r>
                    <w:rPr>
                      <w:b/>
                      <w:sz w:val="14"/>
                      <w:szCs w:val="16"/>
                    </w:rPr>
                    <w:t>Tricky words</w:t>
                  </w:r>
                </w:p>
              </w:tc>
              <w:tc>
                <w:tcPr>
                  <w:tcW w:w="8014" w:type="dxa"/>
                  <w:gridSpan w:val="5"/>
                </w:tcPr>
                <w:p w:rsidR="0097184D" w:rsidRPr="00387FF3" w:rsidRDefault="0097184D" w:rsidP="0097184D">
                  <w:pPr>
                    <w:rPr>
                      <w:sz w:val="14"/>
                      <w:szCs w:val="16"/>
                    </w:rPr>
                  </w:pPr>
                  <w:r>
                    <w:rPr>
                      <w:sz w:val="14"/>
                      <w:szCs w:val="16"/>
                    </w:rPr>
                    <w:t>Review all tricky words</w:t>
                  </w:r>
                </w:p>
              </w:tc>
            </w:tr>
            <w:tr w:rsidR="0097184D" w:rsidRPr="00387FF3" w:rsidTr="000662CD">
              <w:trPr>
                <w:gridAfter w:val="1"/>
                <w:wAfter w:w="19" w:type="dxa"/>
                <w:trHeight w:val="298"/>
              </w:trPr>
              <w:tc>
                <w:tcPr>
                  <w:tcW w:w="1927" w:type="dxa"/>
                </w:tcPr>
                <w:p w:rsidR="0097184D" w:rsidRDefault="0097184D" w:rsidP="0097184D">
                  <w:pPr>
                    <w:rPr>
                      <w:b/>
                      <w:sz w:val="14"/>
                      <w:szCs w:val="16"/>
                    </w:rPr>
                  </w:pPr>
                  <w:r>
                    <w:rPr>
                      <w:b/>
                      <w:sz w:val="14"/>
                      <w:szCs w:val="16"/>
                    </w:rPr>
                    <w:t xml:space="preserve">Phonics </w:t>
                  </w:r>
                </w:p>
                <w:p w:rsidR="0097184D" w:rsidRPr="004D6DD4" w:rsidRDefault="0097184D" w:rsidP="0097184D">
                  <w:pPr>
                    <w:rPr>
                      <w:b/>
                      <w:sz w:val="14"/>
                      <w:szCs w:val="16"/>
                    </w:rPr>
                  </w:pPr>
                  <w:r>
                    <w:rPr>
                      <w:b/>
                      <w:sz w:val="14"/>
                      <w:szCs w:val="16"/>
                    </w:rPr>
                    <w:t>(Little Wandle)</w:t>
                  </w:r>
                </w:p>
              </w:tc>
              <w:tc>
                <w:tcPr>
                  <w:tcW w:w="8014" w:type="dxa"/>
                  <w:gridSpan w:val="5"/>
                </w:tcPr>
                <w:p w:rsidR="0097184D" w:rsidRPr="00387FF3" w:rsidRDefault="0097184D" w:rsidP="0097184D">
                  <w:pPr>
                    <w:rPr>
                      <w:sz w:val="14"/>
                      <w:szCs w:val="16"/>
                    </w:rPr>
                  </w:pPr>
                  <w:r>
                    <w:rPr>
                      <w:sz w:val="14"/>
                      <w:szCs w:val="16"/>
                    </w:rPr>
                    <w:t>Review phase 5 GPCs</w:t>
                  </w:r>
                </w:p>
              </w:tc>
            </w:tr>
          </w:tbl>
          <w:p w:rsidR="0097184D" w:rsidRDefault="0097184D" w:rsidP="0097184D"/>
        </w:tc>
        <w:tc>
          <w:tcPr>
            <w:tcW w:w="5458" w:type="dxa"/>
            <w:gridSpan w:val="6"/>
          </w:tcPr>
          <w:p w:rsidR="0097184D" w:rsidRPr="00862C73" w:rsidRDefault="0097184D" w:rsidP="0097184D">
            <w:pPr>
              <w:rPr>
                <w:b/>
                <w:sz w:val="16"/>
                <w:szCs w:val="16"/>
              </w:rPr>
            </w:pPr>
            <w:r w:rsidRPr="00862C73">
              <w:rPr>
                <w:b/>
                <w:sz w:val="16"/>
                <w:szCs w:val="16"/>
              </w:rPr>
              <w:t>Multiplication and Division</w:t>
            </w:r>
          </w:p>
          <w:p w:rsidR="0097184D" w:rsidRPr="00862C73" w:rsidRDefault="0097184D" w:rsidP="0097184D">
            <w:pPr>
              <w:rPr>
                <w:sz w:val="16"/>
                <w:szCs w:val="16"/>
              </w:rPr>
            </w:pPr>
            <w:r w:rsidRPr="00862C73">
              <w:rPr>
                <w:sz w:val="16"/>
                <w:szCs w:val="16"/>
              </w:rPr>
              <w:t>Count in 2s</w:t>
            </w:r>
          </w:p>
          <w:p w:rsidR="0097184D" w:rsidRPr="00862C73" w:rsidRDefault="0097184D" w:rsidP="0097184D">
            <w:pPr>
              <w:rPr>
                <w:sz w:val="16"/>
                <w:szCs w:val="16"/>
              </w:rPr>
            </w:pPr>
            <w:r w:rsidRPr="00862C73">
              <w:rPr>
                <w:sz w:val="16"/>
                <w:szCs w:val="16"/>
              </w:rPr>
              <w:t>Count in 10s</w:t>
            </w:r>
          </w:p>
          <w:p w:rsidR="0097184D" w:rsidRPr="00862C73" w:rsidRDefault="0097184D" w:rsidP="0097184D">
            <w:pPr>
              <w:rPr>
                <w:sz w:val="16"/>
                <w:szCs w:val="16"/>
              </w:rPr>
            </w:pPr>
            <w:r w:rsidRPr="00862C73">
              <w:rPr>
                <w:sz w:val="16"/>
                <w:szCs w:val="16"/>
              </w:rPr>
              <w:t>Count in 5s</w:t>
            </w:r>
          </w:p>
          <w:p w:rsidR="0097184D" w:rsidRPr="00862C73" w:rsidRDefault="0097184D" w:rsidP="0097184D">
            <w:pPr>
              <w:rPr>
                <w:sz w:val="16"/>
                <w:szCs w:val="16"/>
              </w:rPr>
            </w:pPr>
            <w:r w:rsidRPr="00862C73">
              <w:rPr>
                <w:sz w:val="16"/>
                <w:szCs w:val="16"/>
              </w:rPr>
              <w:t>Recognise equal groups</w:t>
            </w:r>
          </w:p>
          <w:p w:rsidR="0097184D" w:rsidRPr="00862C73" w:rsidRDefault="0097184D" w:rsidP="0097184D">
            <w:pPr>
              <w:rPr>
                <w:sz w:val="16"/>
                <w:szCs w:val="16"/>
              </w:rPr>
            </w:pPr>
            <w:r w:rsidRPr="00862C73">
              <w:rPr>
                <w:sz w:val="16"/>
                <w:szCs w:val="16"/>
              </w:rPr>
              <w:t>Add equal groups</w:t>
            </w:r>
          </w:p>
          <w:p w:rsidR="0097184D" w:rsidRPr="00862C73" w:rsidRDefault="0097184D" w:rsidP="0097184D">
            <w:pPr>
              <w:rPr>
                <w:sz w:val="16"/>
                <w:szCs w:val="16"/>
              </w:rPr>
            </w:pPr>
            <w:r w:rsidRPr="00862C73">
              <w:rPr>
                <w:sz w:val="16"/>
                <w:szCs w:val="16"/>
              </w:rPr>
              <w:t>Make arrays</w:t>
            </w:r>
          </w:p>
          <w:p w:rsidR="0097184D" w:rsidRPr="00862C73" w:rsidRDefault="0097184D" w:rsidP="0097184D">
            <w:pPr>
              <w:rPr>
                <w:sz w:val="16"/>
                <w:szCs w:val="16"/>
              </w:rPr>
            </w:pPr>
            <w:r w:rsidRPr="00862C73">
              <w:rPr>
                <w:sz w:val="16"/>
                <w:szCs w:val="16"/>
              </w:rPr>
              <w:t>Make doubles</w:t>
            </w:r>
          </w:p>
          <w:p w:rsidR="0097184D" w:rsidRPr="00862C73" w:rsidRDefault="0097184D" w:rsidP="0097184D">
            <w:pPr>
              <w:rPr>
                <w:sz w:val="16"/>
                <w:szCs w:val="16"/>
              </w:rPr>
            </w:pPr>
            <w:r w:rsidRPr="00862C73">
              <w:rPr>
                <w:sz w:val="16"/>
                <w:szCs w:val="16"/>
              </w:rPr>
              <w:t>Make equal groups – grouping</w:t>
            </w:r>
          </w:p>
          <w:p w:rsidR="0097184D" w:rsidRPr="00862C73" w:rsidRDefault="0097184D" w:rsidP="0097184D">
            <w:pPr>
              <w:rPr>
                <w:sz w:val="16"/>
                <w:szCs w:val="16"/>
              </w:rPr>
            </w:pPr>
            <w:r w:rsidRPr="00862C73">
              <w:rPr>
                <w:sz w:val="16"/>
                <w:szCs w:val="16"/>
              </w:rPr>
              <w:t>Make equal groups – sharing</w:t>
            </w:r>
          </w:p>
          <w:p w:rsidR="0097184D" w:rsidRPr="00862C73" w:rsidRDefault="0097184D" w:rsidP="0097184D">
            <w:pPr>
              <w:rPr>
                <w:sz w:val="16"/>
                <w:szCs w:val="16"/>
              </w:rPr>
            </w:pPr>
          </w:p>
          <w:p w:rsidR="0097184D" w:rsidRPr="00862C73" w:rsidRDefault="0097184D" w:rsidP="0097184D">
            <w:pPr>
              <w:rPr>
                <w:b/>
                <w:sz w:val="16"/>
                <w:szCs w:val="16"/>
              </w:rPr>
            </w:pPr>
            <w:r w:rsidRPr="00862C73">
              <w:rPr>
                <w:b/>
                <w:sz w:val="16"/>
                <w:szCs w:val="16"/>
              </w:rPr>
              <w:t>Fractions</w:t>
            </w:r>
          </w:p>
          <w:p w:rsidR="0097184D" w:rsidRPr="00862C73" w:rsidRDefault="0097184D" w:rsidP="0097184D">
            <w:pPr>
              <w:rPr>
                <w:sz w:val="16"/>
                <w:szCs w:val="16"/>
              </w:rPr>
            </w:pPr>
            <w:r w:rsidRPr="00862C73">
              <w:rPr>
                <w:sz w:val="16"/>
                <w:szCs w:val="16"/>
              </w:rPr>
              <w:t>Recognise a half of an object or a shape</w:t>
            </w:r>
          </w:p>
          <w:p w:rsidR="0097184D" w:rsidRPr="00862C73" w:rsidRDefault="0097184D" w:rsidP="0097184D">
            <w:pPr>
              <w:rPr>
                <w:sz w:val="16"/>
                <w:szCs w:val="16"/>
              </w:rPr>
            </w:pPr>
            <w:r w:rsidRPr="00862C73">
              <w:rPr>
                <w:sz w:val="16"/>
                <w:szCs w:val="16"/>
              </w:rPr>
              <w:t>Find a half of an object or a shape</w:t>
            </w:r>
          </w:p>
          <w:p w:rsidR="0097184D" w:rsidRPr="00862C73" w:rsidRDefault="0097184D" w:rsidP="0097184D">
            <w:pPr>
              <w:rPr>
                <w:sz w:val="16"/>
                <w:szCs w:val="16"/>
              </w:rPr>
            </w:pPr>
            <w:r w:rsidRPr="00862C73">
              <w:rPr>
                <w:sz w:val="16"/>
                <w:szCs w:val="16"/>
              </w:rPr>
              <w:t>Recognise a half of a quantity</w:t>
            </w:r>
          </w:p>
          <w:p w:rsidR="0097184D" w:rsidRPr="00862C73" w:rsidRDefault="0097184D" w:rsidP="0097184D">
            <w:pPr>
              <w:rPr>
                <w:sz w:val="16"/>
                <w:szCs w:val="16"/>
              </w:rPr>
            </w:pPr>
            <w:r w:rsidRPr="00862C73">
              <w:rPr>
                <w:sz w:val="16"/>
                <w:szCs w:val="16"/>
              </w:rPr>
              <w:t>Find a half of a quantity Recognise a quarter of an object or a shape</w:t>
            </w:r>
          </w:p>
          <w:p w:rsidR="0097184D" w:rsidRPr="00862C73" w:rsidRDefault="0097184D" w:rsidP="0097184D">
            <w:pPr>
              <w:rPr>
                <w:sz w:val="16"/>
                <w:szCs w:val="16"/>
              </w:rPr>
            </w:pPr>
            <w:r w:rsidRPr="00862C73">
              <w:rPr>
                <w:sz w:val="16"/>
                <w:szCs w:val="16"/>
              </w:rPr>
              <w:t>Find a quarter of an object or a shape</w:t>
            </w:r>
          </w:p>
          <w:p w:rsidR="0097184D" w:rsidRPr="00862C73" w:rsidRDefault="0097184D" w:rsidP="0097184D">
            <w:pPr>
              <w:rPr>
                <w:sz w:val="16"/>
                <w:szCs w:val="16"/>
              </w:rPr>
            </w:pPr>
            <w:r w:rsidRPr="00862C73">
              <w:rPr>
                <w:sz w:val="16"/>
                <w:szCs w:val="16"/>
              </w:rPr>
              <w:t>Recognise a quarter of a quantity</w:t>
            </w:r>
          </w:p>
          <w:p w:rsidR="0097184D" w:rsidRDefault="0097184D" w:rsidP="0097184D">
            <w:pPr>
              <w:rPr>
                <w:sz w:val="16"/>
                <w:szCs w:val="16"/>
              </w:rPr>
            </w:pPr>
            <w:r w:rsidRPr="00862C73">
              <w:rPr>
                <w:sz w:val="16"/>
                <w:szCs w:val="16"/>
              </w:rPr>
              <w:t>Find a quarter of a quantity</w:t>
            </w:r>
          </w:p>
          <w:p w:rsidR="0097184D" w:rsidRDefault="0097184D" w:rsidP="0097184D">
            <w:pPr>
              <w:rPr>
                <w:sz w:val="16"/>
                <w:szCs w:val="16"/>
              </w:rPr>
            </w:pPr>
          </w:p>
          <w:p w:rsidR="0097184D" w:rsidRDefault="0097184D" w:rsidP="0097184D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Position and Direction</w:t>
            </w:r>
          </w:p>
          <w:p w:rsidR="0097184D" w:rsidRPr="00862C73" w:rsidRDefault="0097184D" w:rsidP="0097184D">
            <w:pPr>
              <w:rPr>
                <w:sz w:val="16"/>
                <w:szCs w:val="16"/>
              </w:rPr>
            </w:pPr>
            <w:r w:rsidRPr="00862C73">
              <w:rPr>
                <w:sz w:val="16"/>
                <w:szCs w:val="16"/>
              </w:rPr>
              <w:t>Describe turns</w:t>
            </w:r>
          </w:p>
          <w:p w:rsidR="0097184D" w:rsidRPr="00862C73" w:rsidRDefault="0097184D" w:rsidP="0097184D">
            <w:pPr>
              <w:rPr>
                <w:sz w:val="16"/>
                <w:szCs w:val="16"/>
              </w:rPr>
            </w:pPr>
            <w:r w:rsidRPr="00862C73">
              <w:rPr>
                <w:sz w:val="16"/>
                <w:szCs w:val="16"/>
              </w:rPr>
              <w:t>Describe position – left and right</w:t>
            </w:r>
          </w:p>
          <w:p w:rsidR="0097184D" w:rsidRPr="00862C73" w:rsidRDefault="0097184D" w:rsidP="0097184D">
            <w:pPr>
              <w:rPr>
                <w:sz w:val="16"/>
                <w:szCs w:val="16"/>
              </w:rPr>
            </w:pPr>
            <w:r w:rsidRPr="00862C73">
              <w:rPr>
                <w:sz w:val="16"/>
                <w:szCs w:val="16"/>
              </w:rPr>
              <w:t>Describe position – forwards and backwards</w:t>
            </w:r>
          </w:p>
          <w:p w:rsidR="0097184D" w:rsidRPr="00862C73" w:rsidRDefault="0097184D" w:rsidP="0097184D">
            <w:pPr>
              <w:rPr>
                <w:sz w:val="16"/>
                <w:szCs w:val="16"/>
              </w:rPr>
            </w:pPr>
            <w:r w:rsidRPr="00862C73">
              <w:rPr>
                <w:sz w:val="16"/>
                <w:szCs w:val="16"/>
              </w:rPr>
              <w:t>Describe position – above and below</w:t>
            </w:r>
          </w:p>
          <w:p w:rsidR="0097184D" w:rsidRDefault="0097184D" w:rsidP="0097184D">
            <w:r w:rsidRPr="00862C73">
              <w:rPr>
                <w:sz w:val="16"/>
                <w:szCs w:val="16"/>
              </w:rPr>
              <w:t>Ordinal numbers</w:t>
            </w:r>
          </w:p>
        </w:tc>
      </w:tr>
    </w:tbl>
    <w:p w:rsidR="00FF7225" w:rsidRDefault="0097184D"/>
    <w:sectPr w:rsidR="00FF7225" w:rsidSect="000B04D4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856CEE"/>
    <w:multiLevelType w:val="hybridMultilevel"/>
    <w:tmpl w:val="B5285DB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77084F70"/>
    <w:multiLevelType w:val="hybridMultilevel"/>
    <w:tmpl w:val="27B4B1C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gutterAtTop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04D4"/>
    <w:rsid w:val="00033B0F"/>
    <w:rsid w:val="00041488"/>
    <w:rsid w:val="00053E7B"/>
    <w:rsid w:val="00054424"/>
    <w:rsid w:val="000662CD"/>
    <w:rsid w:val="000B04D4"/>
    <w:rsid w:val="000C33B6"/>
    <w:rsid w:val="000D12A2"/>
    <w:rsid w:val="000F533F"/>
    <w:rsid w:val="001034AE"/>
    <w:rsid w:val="00155EEB"/>
    <w:rsid w:val="00170DEE"/>
    <w:rsid w:val="00173431"/>
    <w:rsid w:val="001A15CC"/>
    <w:rsid w:val="001C22FC"/>
    <w:rsid w:val="002779BE"/>
    <w:rsid w:val="00287838"/>
    <w:rsid w:val="002C652D"/>
    <w:rsid w:val="002F715C"/>
    <w:rsid w:val="0030697A"/>
    <w:rsid w:val="00312A1D"/>
    <w:rsid w:val="00314A7C"/>
    <w:rsid w:val="003652E9"/>
    <w:rsid w:val="00374AA9"/>
    <w:rsid w:val="003B2B27"/>
    <w:rsid w:val="00456E53"/>
    <w:rsid w:val="004616FF"/>
    <w:rsid w:val="00494A85"/>
    <w:rsid w:val="004C13BC"/>
    <w:rsid w:val="004D0527"/>
    <w:rsid w:val="004E6EA7"/>
    <w:rsid w:val="00500C75"/>
    <w:rsid w:val="00531F4E"/>
    <w:rsid w:val="005445F6"/>
    <w:rsid w:val="0055085B"/>
    <w:rsid w:val="00554F58"/>
    <w:rsid w:val="00562658"/>
    <w:rsid w:val="00582171"/>
    <w:rsid w:val="00593365"/>
    <w:rsid w:val="005B0214"/>
    <w:rsid w:val="005B7A4F"/>
    <w:rsid w:val="005C168D"/>
    <w:rsid w:val="005E6878"/>
    <w:rsid w:val="00627E9B"/>
    <w:rsid w:val="00654619"/>
    <w:rsid w:val="00707383"/>
    <w:rsid w:val="00710F28"/>
    <w:rsid w:val="00724E3C"/>
    <w:rsid w:val="00727D90"/>
    <w:rsid w:val="00764BDD"/>
    <w:rsid w:val="007865AE"/>
    <w:rsid w:val="007C6CDD"/>
    <w:rsid w:val="007D12B4"/>
    <w:rsid w:val="008345C5"/>
    <w:rsid w:val="00835670"/>
    <w:rsid w:val="0089246F"/>
    <w:rsid w:val="008A09C1"/>
    <w:rsid w:val="008C0D43"/>
    <w:rsid w:val="008E35EA"/>
    <w:rsid w:val="00911469"/>
    <w:rsid w:val="00960DD6"/>
    <w:rsid w:val="0097184D"/>
    <w:rsid w:val="00975529"/>
    <w:rsid w:val="009A0BB5"/>
    <w:rsid w:val="009D2CD4"/>
    <w:rsid w:val="00A244EF"/>
    <w:rsid w:val="00A369B3"/>
    <w:rsid w:val="00A8697F"/>
    <w:rsid w:val="00AB38B4"/>
    <w:rsid w:val="00AD360F"/>
    <w:rsid w:val="00AD7AC2"/>
    <w:rsid w:val="00BB4946"/>
    <w:rsid w:val="00BE2A22"/>
    <w:rsid w:val="00BE7B41"/>
    <w:rsid w:val="00C11462"/>
    <w:rsid w:val="00CA2716"/>
    <w:rsid w:val="00CB72CA"/>
    <w:rsid w:val="00CD499D"/>
    <w:rsid w:val="00CE49EE"/>
    <w:rsid w:val="00CE7256"/>
    <w:rsid w:val="00D155E9"/>
    <w:rsid w:val="00D471D7"/>
    <w:rsid w:val="00D47923"/>
    <w:rsid w:val="00D923DA"/>
    <w:rsid w:val="00DB4DD7"/>
    <w:rsid w:val="00DC79EB"/>
    <w:rsid w:val="00DE54CA"/>
    <w:rsid w:val="00DF4DFD"/>
    <w:rsid w:val="00DF6932"/>
    <w:rsid w:val="00E2500B"/>
    <w:rsid w:val="00E57125"/>
    <w:rsid w:val="00EC75B7"/>
    <w:rsid w:val="00F13B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219FEB"/>
  <w15:docId w15:val="{D6EFFA05-DE6C-4BD4-A8B0-E253E05D0E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1146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B04D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A271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034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034A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789</Words>
  <Characters>4501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P Rudd</cp:lastModifiedBy>
  <cp:revision>21</cp:revision>
  <cp:lastPrinted>2020-05-06T14:41:00Z</cp:lastPrinted>
  <dcterms:created xsi:type="dcterms:W3CDTF">2024-05-20T19:39:00Z</dcterms:created>
  <dcterms:modified xsi:type="dcterms:W3CDTF">2026-07-09T09:58:00Z</dcterms:modified>
</cp:coreProperties>
</file>